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6A76" w14:textId="167D3C69" w:rsidR="001C396E" w:rsidRPr="0001479C" w:rsidRDefault="00AE7B99" w:rsidP="008206FC">
      <w:pPr>
        <w:pStyle w:val="Heading1"/>
      </w:pPr>
      <w:r>
        <w:rPr>
          <w:noProof/>
        </w:rPr>
        <mc:AlternateContent>
          <mc:Choice Requires="wps">
            <w:drawing>
              <wp:anchor distT="0" distB="0" distL="114300" distR="114300" simplePos="0" relativeHeight="251659264" behindDoc="0" locked="0" layoutInCell="1" allowOverlap="1" wp14:anchorId="76B7F58C" wp14:editId="3F3962AC">
                <wp:simplePos x="0" y="0"/>
                <wp:positionH relativeFrom="margin">
                  <wp:posOffset>6124575</wp:posOffset>
                </wp:positionH>
                <wp:positionV relativeFrom="paragraph">
                  <wp:posOffset>-285750</wp:posOffset>
                </wp:positionV>
                <wp:extent cx="7715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71525" cy="285750"/>
                        </a:xfrm>
                        <a:prstGeom prst="rect">
                          <a:avLst/>
                        </a:prstGeom>
                        <a:noFill/>
                        <a:ln>
                          <a:noFill/>
                        </a:ln>
                      </wps:spPr>
                      <wps:txbx>
                        <w:txbxContent>
                          <w:p w14:paraId="7A00F334" w14:textId="10EA59FC" w:rsidR="00AE7B99" w:rsidRPr="00AE7B99" w:rsidRDefault="007D570C" w:rsidP="00AE7B99">
                            <w:pPr>
                              <w:shd w:val="clear" w:color="auto" w:fill="FFFFFF"/>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AE7B99" w:rsidRPr="00AE7B99">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AE7B99" w:rsidRPr="00AE7B99">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7F58C" id="_x0000_t202" coordsize="21600,21600" o:spt="202" path="m,l,21600r21600,l21600,xe">
                <v:stroke joinstyle="miter"/>
                <v:path gradientshapeok="t" o:connecttype="rect"/>
              </v:shapetype>
              <v:shape id="Text Box 2" o:spid="_x0000_s1026" type="#_x0000_t202" style="position:absolute;margin-left:482.25pt;margin-top:-22.5pt;width:60.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" filled="f" stroked="f">
                <v:textbox>
                  <w:txbxContent>
                    <w:p w14:paraId="7A00F334" w14:textId="10EA59FC" w:rsidR="00AE7B99" w:rsidRPr="00AE7B99" w:rsidRDefault="007D570C" w:rsidP="00AE7B99">
                      <w:pPr>
                        <w:shd w:val="clear" w:color="auto" w:fill="FFFFFF"/>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AE7B99" w:rsidRPr="00AE7B99">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AE7B99" w:rsidRPr="00AE7B99">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txbxContent>
                </v:textbox>
                <w10:wrap anchorx="margin"/>
              </v:shape>
            </w:pict>
          </mc:Fallback>
        </mc:AlternateContent>
      </w:r>
      <w:r w:rsidR="00BE1C70" w:rsidRPr="00325D5B">
        <w:rPr>
          <w:color w:val="auto"/>
        </w:rPr>
        <w:t>Northwest Community Center</w:t>
      </w:r>
      <w:r w:rsidR="006039D6" w:rsidRPr="00325D5B">
        <w:rPr>
          <w:color w:val="auto"/>
        </w:rPr>
        <w:t xml:space="preserve">                   </w:t>
      </w:r>
      <w:r w:rsidR="006039D6">
        <w:rPr>
          <w:noProof/>
        </w:rPr>
        <w:drawing>
          <wp:inline distT="0" distB="0" distL="0" distR="0" wp14:anchorId="6EA2B45C" wp14:editId="72EE2D9F">
            <wp:extent cx="1581150" cy="4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s-Rec-black-horiz-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3315" cy="504510"/>
                    </a:xfrm>
                    <a:prstGeom prst="rect">
                      <a:avLst/>
                    </a:prstGeom>
                  </pic:spPr>
                </pic:pic>
              </a:graphicData>
            </a:graphic>
          </wp:inline>
        </w:drawing>
      </w:r>
    </w:p>
    <w:p w14:paraId="1C6DFAAD" w14:textId="43FF6E42" w:rsidR="00EA7F5E" w:rsidRPr="009B6557" w:rsidRDefault="00BE1C70" w:rsidP="009B6557">
      <w:pPr>
        <w:pStyle w:val="Heading2"/>
        <w:jc w:val="left"/>
        <w:rPr>
          <w:sz w:val="16"/>
        </w:rPr>
      </w:pPr>
      <w:r>
        <w:t>Rental</w:t>
      </w:r>
      <w:r w:rsidR="00794ADF" w:rsidRPr="00B010A0">
        <w:t xml:space="preserve"> Request Form</w:t>
      </w:r>
      <w:r w:rsidR="002754A8" w:rsidRPr="006307BD">
        <w:rPr>
          <w:sz w:val="20"/>
        </w:rPr>
        <w:t xml:space="preserve"> </w:t>
      </w:r>
      <w:r w:rsidR="004B2352" w:rsidRPr="006307BD">
        <w:rPr>
          <w:sz w:val="16"/>
        </w:rPr>
        <w:t>(</w:t>
      </w:r>
      <w:r w:rsidR="004E21CC">
        <w:rPr>
          <w:rFonts w:ascii="Arial" w:hAnsi="Arial"/>
          <w:color w:val="004085"/>
          <w:sz w:val="18"/>
          <w:shd w:val="clear" w:color="auto" w:fill="FFFFFF"/>
        </w:rPr>
        <w:t>Please allow at least 14 days for review and confirmation</w:t>
      </w:r>
      <w:r w:rsidR="004B2352" w:rsidRPr="006307BD">
        <w:rPr>
          <w:sz w:val="16"/>
        </w:rPr>
        <w:t>)</w:t>
      </w:r>
      <w:r w:rsidR="009B6557">
        <w:rPr>
          <w:sz w:val="16"/>
        </w:rPr>
        <w:t xml:space="preserve"> </w:t>
      </w:r>
      <w:r w:rsidRPr="009B6557">
        <w:rPr>
          <w:sz w:val="22"/>
          <w:szCs w:val="24"/>
        </w:rPr>
        <w:t>Email</w:t>
      </w:r>
      <w:r w:rsidR="002754A8" w:rsidRPr="009B6557">
        <w:rPr>
          <w:sz w:val="22"/>
          <w:szCs w:val="24"/>
        </w:rPr>
        <w:t xml:space="preserve">: </w:t>
      </w:r>
      <w:hyperlink r:id="rId10" w:history="1">
        <w:r w:rsidR="0099286D" w:rsidRPr="0099286D">
          <w:rPr>
            <w:rStyle w:val="Hyperlink"/>
            <w:sz w:val="22"/>
            <w:szCs w:val="24"/>
          </w:rPr>
          <w:t>pcatanzaro@slco.org</w:t>
        </w:r>
      </w:hyperlink>
      <w:r w:rsidR="0099286D">
        <w:rPr>
          <w:sz w:val="22"/>
          <w:szCs w:val="24"/>
        </w:rPr>
        <w:t xml:space="preserve"> </w:t>
      </w:r>
      <w:r w:rsidR="00325D5B">
        <w:t>Ph: 385-468-1320</w:t>
      </w:r>
      <w:r w:rsidR="004E21CC">
        <w:t>.</w:t>
      </w:r>
    </w:p>
    <w:tbl>
      <w:tblPr>
        <w:tblStyle w:val="TableGrid"/>
        <w:tblW w:w="5123" w:type="pct"/>
        <w:tblBorders>
          <w:top w:val="single" w:sz="4" w:space="0" w:color="1B587C" w:themeColor="accent3"/>
          <w:left w:val="single" w:sz="4" w:space="0" w:color="1B587C" w:themeColor="accent3"/>
          <w:bottom w:val="single" w:sz="4" w:space="0" w:color="1B587C" w:themeColor="accent3"/>
          <w:right w:val="single" w:sz="4" w:space="0" w:color="1B587C" w:themeColor="accent3"/>
          <w:insideH w:val="single" w:sz="4" w:space="0" w:color="1B587C" w:themeColor="accent3"/>
          <w:insideV w:val="single" w:sz="4" w:space="0" w:color="1B587C" w:themeColor="accent3"/>
        </w:tblBorders>
        <w:tblLayout w:type="fixed"/>
        <w:tblLook w:val="01E0" w:firstRow="1" w:lastRow="1" w:firstColumn="1" w:lastColumn="1" w:noHBand="0" w:noVBand="0"/>
      </w:tblPr>
      <w:tblGrid>
        <w:gridCol w:w="5665"/>
        <w:gridCol w:w="5390"/>
      </w:tblGrid>
      <w:tr w:rsidR="00794ADF" w14:paraId="3D511163" w14:textId="77777777" w:rsidTr="00230639">
        <w:tc>
          <w:tcPr>
            <w:tcW w:w="11055" w:type="dxa"/>
            <w:gridSpan w:val="2"/>
            <w:shd w:val="clear" w:color="auto" w:fill="000000" w:themeFill="text1"/>
            <w:vAlign w:val="center"/>
          </w:tcPr>
          <w:p w14:paraId="42366F1A" w14:textId="79692D92" w:rsidR="00794ADF" w:rsidRPr="00BD041D" w:rsidRDefault="00230639" w:rsidP="001147DF">
            <w:pPr>
              <w:pStyle w:val="Heading3"/>
            </w:pPr>
            <w:r w:rsidRPr="00230639">
              <w:rPr>
                <w:color w:val="FFFFFF" w:themeColor="background1"/>
              </w:rPr>
              <w:t>Applicant</w:t>
            </w:r>
            <w:r w:rsidR="00794ADF" w:rsidRPr="00230639">
              <w:rPr>
                <w:color w:val="FFFFFF" w:themeColor="background1"/>
              </w:rPr>
              <w:t xml:space="preserve"> Information</w:t>
            </w:r>
          </w:p>
        </w:tc>
      </w:tr>
      <w:tr w:rsidR="00794ADF" w14:paraId="35A2DC98" w14:textId="77777777" w:rsidTr="00BF3018">
        <w:trPr>
          <w:trHeight w:val="308"/>
        </w:trPr>
        <w:tc>
          <w:tcPr>
            <w:tcW w:w="5665" w:type="dxa"/>
          </w:tcPr>
          <w:p w14:paraId="6A14CDBE" w14:textId="77777777" w:rsidR="00794ADF" w:rsidRPr="004E1280" w:rsidRDefault="00BE1C70" w:rsidP="001147DF">
            <w:pPr>
              <w:pStyle w:val="FormTitles"/>
              <w:rPr>
                <w:sz w:val="20"/>
                <w:szCs w:val="28"/>
              </w:rPr>
            </w:pPr>
            <w:r w:rsidRPr="004E1280">
              <w:rPr>
                <w:sz w:val="20"/>
                <w:szCs w:val="28"/>
              </w:rPr>
              <w:t>Full Name</w:t>
            </w:r>
          </w:p>
        </w:tc>
        <w:tc>
          <w:tcPr>
            <w:tcW w:w="5390" w:type="dxa"/>
          </w:tcPr>
          <w:p w14:paraId="3B25D681" w14:textId="77777777" w:rsidR="00894662" w:rsidRPr="004E1280" w:rsidRDefault="00894662" w:rsidP="001147DF">
            <w:pPr>
              <w:rPr>
                <w:sz w:val="20"/>
                <w:szCs w:val="28"/>
              </w:rPr>
            </w:pPr>
          </w:p>
        </w:tc>
      </w:tr>
      <w:tr w:rsidR="00794ADF" w14:paraId="6E8D1F85" w14:textId="77777777" w:rsidTr="00BF3018">
        <w:trPr>
          <w:trHeight w:val="309"/>
        </w:trPr>
        <w:tc>
          <w:tcPr>
            <w:tcW w:w="5665" w:type="dxa"/>
          </w:tcPr>
          <w:p w14:paraId="43F582DE" w14:textId="77777777" w:rsidR="00794ADF" w:rsidRPr="004E1280" w:rsidRDefault="00BE1C70" w:rsidP="001147DF">
            <w:pPr>
              <w:pStyle w:val="FormTitles"/>
              <w:rPr>
                <w:sz w:val="20"/>
                <w:szCs w:val="28"/>
              </w:rPr>
            </w:pPr>
            <w:r w:rsidRPr="004E1280">
              <w:rPr>
                <w:sz w:val="20"/>
                <w:szCs w:val="28"/>
              </w:rPr>
              <w:t>Name of Group Renting (if applicable)</w:t>
            </w:r>
          </w:p>
        </w:tc>
        <w:tc>
          <w:tcPr>
            <w:tcW w:w="5390" w:type="dxa"/>
          </w:tcPr>
          <w:p w14:paraId="3CAA5BB6" w14:textId="77777777" w:rsidR="00794ADF" w:rsidRPr="004E1280" w:rsidRDefault="00794ADF" w:rsidP="001147DF">
            <w:pPr>
              <w:rPr>
                <w:sz w:val="20"/>
                <w:szCs w:val="28"/>
              </w:rPr>
            </w:pPr>
          </w:p>
        </w:tc>
      </w:tr>
      <w:tr w:rsidR="00794ADF" w14:paraId="5425049D" w14:textId="77777777" w:rsidTr="00BF3018">
        <w:trPr>
          <w:trHeight w:val="309"/>
        </w:trPr>
        <w:tc>
          <w:tcPr>
            <w:tcW w:w="5665" w:type="dxa"/>
          </w:tcPr>
          <w:p w14:paraId="36FF1951" w14:textId="77777777" w:rsidR="00794ADF" w:rsidRPr="004E1280" w:rsidRDefault="00794ADF" w:rsidP="001147DF">
            <w:pPr>
              <w:pStyle w:val="FormTitles"/>
              <w:rPr>
                <w:sz w:val="20"/>
                <w:szCs w:val="28"/>
              </w:rPr>
            </w:pPr>
            <w:r w:rsidRPr="004E1280">
              <w:rPr>
                <w:sz w:val="20"/>
                <w:szCs w:val="28"/>
              </w:rPr>
              <w:t>Phone</w:t>
            </w:r>
            <w:r w:rsidR="00BE1C70" w:rsidRPr="004E1280">
              <w:rPr>
                <w:sz w:val="20"/>
                <w:szCs w:val="28"/>
              </w:rPr>
              <w:t xml:space="preserve"> Number</w:t>
            </w:r>
          </w:p>
        </w:tc>
        <w:tc>
          <w:tcPr>
            <w:tcW w:w="5390" w:type="dxa"/>
          </w:tcPr>
          <w:p w14:paraId="737B16C2" w14:textId="77777777" w:rsidR="00794ADF" w:rsidRPr="004E1280" w:rsidRDefault="00794ADF" w:rsidP="001147DF">
            <w:pPr>
              <w:rPr>
                <w:sz w:val="20"/>
                <w:szCs w:val="28"/>
              </w:rPr>
            </w:pPr>
          </w:p>
        </w:tc>
      </w:tr>
      <w:tr w:rsidR="0012465C" w14:paraId="0521C8E5" w14:textId="77777777" w:rsidTr="00BF3018">
        <w:trPr>
          <w:trHeight w:val="309"/>
        </w:trPr>
        <w:tc>
          <w:tcPr>
            <w:tcW w:w="5665" w:type="dxa"/>
            <w:vMerge w:val="restart"/>
          </w:tcPr>
          <w:p w14:paraId="20E6E223" w14:textId="38AF7E99" w:rsidR="00BE1C70" w:rsidRPr="004E1280" w:rsidRDefault="004B2352" w:rsidP="00D42044">
            <w:pPr>
              <w:pStyle w:val="FormTitles"/>
              <w:rPr>
                <w:sz w:val="20"/>
                <w:szCs w:val="28"/>
              </w:rPr>
            </w:pPr>
            <w:r w:rsidRPr="004E1280">
              <w:rPr>
                <w:sz w:val="20"/>
                <w:szCs w:val="28"/>
              </w:rPr>
              <w:t xml:space="preserve"> </w:t>
            </w:r>
            <w:r w:rsidR="00BE1C70" w:rsidRPr="004E1280">
              <w:rPr>
                <w:sz w:val="20"/>
                <w:szCs w:val="28"/>
              </w:rPr>
              <w:t>A</w:t>
            </w:r>
            <w:r w:rsidR="0012465C" w:rsidRPr="004E1280">
              <w:rPr>
                <w:sz w:val="20"/>
                <w:szCs w:val="28"/>
              </w:rPr>
              <w:t>ddress</w:t>
            </w:r>
            <w:r w:rsidR="00D42044" w:rsidRPr="004E1280">
              <w:rPr>
                <w:sz w:val="20"/>
                <w:szCs w:val="28"/>
              </w:rPr>
              <w:t xml:space="preserve">, </w:t>
            </w:r>
            <w:r w:rsidR="00BE1C70" w:rsidRPr="004E1280">
              <w:rPr>
                <w:sz w:val="20"/>
                <w:szCs w:val="28"/>
              </w:rPr>
              <w:t>City</w:t>
            </w:r>
            <w:r w:rsidR="00D42044" w:rsidRPr="004E1280">
              <w:rPr>
                <w:sz w:val="20"/>
                <w:szCs w:val="28"/>
              </w:rPr>
              <w:t xml:space="preserve">, </w:t>
            </w:r>
            <w:r w:rsidR="00BE1C70" w:rsidRPr="004E1280">
              <w:rPr>
                <w:sz w:val="20"/>
                <w:szCs w:val="28"/>
              </w:rPr>
              <w:t>Zip Code</w:t>
            </w:r>
          </w:p>
        </w:tc>
        <w:tc>
          <w:tcPr>
            <w:tcW w:w="5390" w:type="dxa"/>
            <w:tcBorders>
              <w:bottom w:val="nil"/>
            </w:tcBorders>
          </w:tcPr>
          <w:p w14:paraId="547E1CC0" w14:textId="77777777" w:rsidR="0012465C" w:rsidRPr="004E1280" w:rsidRDefault="0012465C" w:rsidP="00D42044">
            <w:pPr>
              <w:rPr>
                <w:sz w:val="20"/>
                <w:szCs w:val="28"/>
              </w:rPr>
            </w:pPr>
          </w:p>
        </w:tc>
      </w:tr>
      <w:tr w:rsidR="0012465C" w14:paraId="419DE653" w14:textId="77777777" w:rsidTr="00BF3018">
        <w:trPr>
          <w:trHeight w:val="70"/>
        </w:trPr>
        <w:tc>
          <w:tcPr>
            <w:tcW w:w="5665" w:type="dxa"/>
            <w:vMerge/>
            <w:shd w:val="clear" w:color="auto" w:fill="D9D9D9"/>
          </w:tcPr>
          <w:p w14:paraId="7C24B62E" w14:textId="77777777" w:rsidR="0012465C" w:rsidRPr="004E1280" w:rsidRDefault="0012465C" w:rsidP="00D42044">
            <w:pPr>
              <w:rPr>
                <w:sz w:val="20"/>
                <w:szCs w:val="28"/>
              </w:rPr>
            </w:pPr>
          </w:p>
        </w:tc>
        <w:tc>
          <w:tcPr>
            <w:tcW w:w="5390" w:type="dxa"/>
            <w:tcBorders>
              <w:top w:val="nil"/>
              <w:bottom w:val="nil"/>
            </w:tcBorders>
          </w:tcPr>
          <w:p w14:paraId="276DFD5F" w14:textId="77777777" w:rsidR="0012465C" w:rsidRPr="004E1280" w:rsidRDefault="0012465C" w:rsidP="00D42044">
            <w:pPr>
              <w:rPr>
                <w:sz w:val="20"/>
                <w:szCs w:val="28"/>
              </w:rPr>
            </w:pPr>
          </w:p>
        </w:tc>
      </w:tr>
      <w:tr w:rsidR="0012465C" w14:paraId="6F5EE4A2" w14:textId="77777777" w:rsidTr="00BF3018">
        <w:trPr>
          <w:trHeight w:val="70"/>
        </w:trPr>
        <w:tc>
          <w:tcPr>
            <w:tcW w:w="5665" w:type="dxa"/>
            <w:vMerge/>
            <w:shd w:val="clear" w:color="auto" w:fill="D9D9D9"/>
          </w:tcPr>
          <w:p w14:paraId="6199DC8F" w14:textId="77777777" w:rsidR="0012465C" w:rsidRPr="004E1280" w:rsidRDefault="0012465C" w:rsidP="001147DF">
            <w:pPr>
              <w:pStyle w:val="Heading3"/>
              <w:rPr>
                <w:sz w:val="20"/>
                <w:szCs w:val="28"/>
              </w:rPr>
            </w:pPr>
          </w:p>
        </w:tc>
        <w:tc>
          <w:tcPr>
            <w:tcW w:w="5390" w:type="dxa"/>
            <w:tcBorders>
              <w:top w:val="nil"/>
              <w:bottom w:val="single" w:sz="4" w:space="0" w:color="1B587C" w:themeColor="accent3"/>
            </w:tcBorders>
          </w:tcPr>
          <w:p w14:paraId="66AF550E" w14:textId="77777777" w:rsidR="0012465C" w:rsidRPr="004E1280" w:rsidRDefault="0012465C" w:rsidP="001147DF">
            <w:pPr>
              <w:rPr>
                <w:sz w:val="20"/>
                <w:szCs w:val="28"/>
              </w:rPr>
            </w:pPr>
          </w:p>
        </w:tc>
      </w:tr>
      <w:tr w:rsidR="00794ADF" w14:paraId="406C4451" w14:textId="77777777" w:rsidTr="00BF3018">
        <w:trPr>
          <w:trHeight w:val="308"/>
        </w:trPr>
        <w:tc>
          <w:tcPr>
            <w:tcW w:w="5665" w:type="dxa"/>
          </w:tcPr>
          <w:p w14:paraId="2675FFEF" w14:textId="77777777" w:rsidR="00794ADF" w:rsidRPr="004E1280" w:rsidRDefault="00BE1C70" w:rsidP="001147DF">
            <w:pPr>
              <w:pStyle w:val="FormTitles"/>
              <w:rPr>
                <w:sz w:val="20"/>
                <w:szCs w:val="28"/>
              </w:rPr>
            </w:pPr>
            <w:r w:rsidRPr="004E1280">
              <w:rPr>
                <w:sz w:val="20"/>
                <w:szCs w:val="28"/>
              </w:rPr>
              <w:t>Email Address</w:t>
            </w:r>
          </w:p>
        </w:tc>
        <w:tc>
          <w:tcPr>
            <w:tcW w:w="5390" w:type="dxa"/>
          </w:tcPr>
          <w:p w14:paraId="17E828A7" w14:textId="77777777" w:rsidR="00794ADF" w:rsidRPr="004E1280" w:rsidRDefault="00794ADF" w:rsidP="001147DF">
            <w:pPr>
              <w:rPr>
                <w:sz w:val="20"/>
                <w:szCs w:val="28"/>
              </w:rPr>
            </w:pPr>
          </w:p>
        </w:tc>
      </w:tr>
      <w:tr w:rsidR="00794ADF" w14:paraId="683ECBC0" w14:textId="77777777" w:rsidTr="00230639">
        <w:tc>
          <w:tcPr>
            <w:tcW w:w="11055" w:type="dxa"/>
            <w:gridSpan w:val="2"/>
            <w:shd w:val="clear" w:color="auto" w:fill="000000" w:themeFill="text1"/>
            <w:vAlign w:val="center"/>
          </w:tcPr>
          <w:p w14:paraId="1485B35E" w14:textId="77777777" w:rsidR="00794ADF" w:rsidRPr="00BD041D" w:rsidRDefault="00BE1C70" w:rsidP="001147DF">
            <w:pPr>
              <w:pStyle w:val="Heading3"/>
            </w:pPr>
            <w:r w:rsidRPr="00230639">
              <w:rPr>
                <w:color w:val="FFFFFF" w:themeColor="background1"/>
              </w:rPr>
              <w:t>Rental</w:t>
            </w:r>
            <w:r w:rsidR="00794ADF" w:rsidRPr="00230639">
              <w:rPr>
                <w:color w:val="FFFFFF" w:themeColor="background1"/>
              </w:rPr>
              <w:t xml:space="preserve"> Information</w:t>
            </w:r>
          </w:p>
        </w:tc>
      </w:tr>
      <w:tr w:rsidR="00794ADF" w14:paraId="0FE3F18C" w14:textId="77777777" w:rsidTr="00BF3018">
        <w:trPr>
          <w:trHeight w:val="308"/>
        </w:trPr>
        <w:tc>
          <w:tcPr>
            <w:tcW w:w="5665" w:type="dxa"/>
          </w:tcPr>
          <w:p w14:paraId="4C1B8434" w14:textId="77777777" w:rsidR="00794ADF" w:rsidRPr="004E1280" w:rsidRDefault="00BE1C70" w:rsidP="001147DF">
            <w:pPr>
              <w:pStyle w:val="FormTitles"/>
              <w:rPr>
                <w:sz w:val="20"/>
                <w:szCs w:val="28"/>
              </w:rPr>
            </w:pPr>
            <w:r w:rsidRPr="004E1280">
              <w:rPr>
                <w:sz w:val="20"/>
                <w:szCs w:val="28"/>
              </w:rPr>
              <w:t>Type of Event</w:t>
            </w:r>
          </w:p>
        </w:tc>
        <w:tc>
          <w:tcPr>
            <w:tcW w:w="5390" w:type="dxa"/>
          </w:tcPr>
          <w:p w14:paraId="56AB979B" w14:textId="77777777" w:rsidR="00794ADF" w:rsidRPr="004E1280" w:rsidRDefault="00794ADF" w:rsidP="001147DF">
            <w:pPr>
              <w:rPr>
                <w:sz w:val="20"/>
                <w:szCs w:val="28"/>
              </w:rPr>
            </w:pPr>
          </w:p>
        </w:tc>
      </w:tr>
      <w:tr w:rsidR="00794ADF" w14:paraId="06529DD6" w14:textId="77777777" w:rsidTr="00BF3018">
        <w:trPr>
          <w:trHeight w:val="309"/>
        </w:trPr>
        <w:tc>
          <w:tcPr>
            <w:tcW w:w="5665" w:type="dxa"/>
          </w:tcPr>
          <w:p w14:paraId="36B65257" w14:textId="77777777" w:rsidR="00794ADF" w:rsidRPr="004E1280" w:rsidRDefault="001147DF" w:rsidP="001147DF">
            <w:pPr>
              <w:pStyle w:val="FormTitles"/>
              <w:rPr>
                <w:sz w:val="20"/>
                <w:szCs w:val="28"/>
              </w:rPr>
            </w:pPr>
            <w:r w:rsidRPr="004E1280">
              <w:rPr>
                <w:sz w:val="20"/>
                <w:szCs w:val="28"/>
              </w:rPr>
              <w:t>Event Date(s)</w:t>
            </w:r>
          </w:p>
        </w:tc>
        <w:tc>
          <w:tcPr>
            <w:tcW w:w="5390" w:type="dxa"/>
          </w:tcPr>
          <w:p w14:paraId="0B819C37" w14:textId="77777777" w:rsidR="00794ADF" w:rsidRPr="004E1280" w:rsidRDefault="00794ADF" w:rsidP="001147DF">
            <w:pPr>
              <w:rPr>
                <w:sz w:val="20"/>
                <w:szCs w:val="28"/>
              </w:rPr>
            </w:pPr>
          </w:p>
        </w:tc>
      </w:tr>
      <w:tr w:rsidR="00794ADF" w14:paraId="54BA47E6" w14:textId="77777777" w:rsidTr="00BF3018">
        <w:tc>
          <w:tcPr>
            <w:tcW w:w="5665" w:type="dxa"/>
          </w:tcPr>
          <w:p w14:paraId="2A7DC288" w14:textId="77777777" w:rsidR="00794ADF" w:rsidRPr="004E1280" w:rsidRDefault="00FE0D49" w:rsidP="001147DF">
            <w:pPr>
              <w:pStyle w:val="FormTitles"/>
              <w:rPr>
                <w:sz w:val="20"/>
                <w:szCs w:val="28"/>
              </w:rPr>
            </w:pPr>
            <w:r w:rsidRPr="004E21CC">
              <w:rPr>
                <w:sz w:val="20"/>
                <w:szCs w:val="28"/>
              </w:rPr>
              <w:t xml:space="preserve">Preferred </w:t>
            </w:r>
            <w:r w:rsidR="001147DF" w:rsidRPr="004E21CC">
              <w:rPr>
                <w:sz w:val="20"/>
                <w:szCs w:val="28"/>
              </w:rPr>
              <w:t>Rental Time</w:t>
            </w:r>
            <w:r w:rsidR="00794ADF" w:rsidRPr="004E21CC">
              <w:rPr>
                <w:sz w:val="20"/>
                <w:szCs w:val="28"/>
              </w:rPr>
              <w:t xml:space="preserve"> </w:t>
            </w:r>
            <w:r w:rsidR="0084528B" w:rsidRPr="004E21CC">
              <w:rPr>
                <w:color w:val="FF0000"/>
                <w:sz w:val="20"/>
                <w:szCs w:val="28"/>
              </w:rPr>
              <w:br/>
            </w:r>
            <w:r w:rsidR="00794ADF" w:rsidRPr="004E21CC">
              <w:rPr>
                <w:color w:val="FF0000"/>
                <w:sz w:val="20"/>
                <w:szCs w:val="28"/>
              </w:rPr>
              <w:t>(</w:t>
            </w:r>
            <w:r w:rsidR="001147DF" w:rsidRPr="004E21CC">
              <w:rPr>
                <w:color w:val="FF0000"/>
                <w:sz w:val="20"/>
                <w:szCs w:val="28"/>
              </w:rPr>
              <w:t>must include time to set up and clean up</w:t>
            </w:r>
            <w:r w:rsidR="00794ADF" w:rsidRPr="004E21CC">
              <w:rPr>
                <w:color w:val="FF0000"/>
                <w:sz w:val="20"/>
                <w:szCs w:val="28"/>
              </w:rPr>
              <w:t>)</w:t>
            </w:r>
          </w:p>
        </w:tc>
        <w:tc>
          <w:tcPr>
            <w:tcW w:w="5390" w:type="dxa"/>
          </w:tcPr>
          <w:p w14:paraId="359CA031" w14:textId="77777777" w:rsidR="00794ADF" w:rsidRPr="004E1280" w:rsidRDefault="00794ADF" w:rsidP="001147DF">
            <w:pPr>
              <w:rPr>
                <w:sz w:val="20"/>
                <w:szCs w:val="28"/>
              </w:rPr>
            </w:pPr>
          </w:p>
        </w:tc>
      </w:tr>
      <w:tr w:rsidR="00794ADF" w14:paraId="5B043971" w14:textId="77777777" w:rsidTr="00BF3018">
        <w:tc>
          <w:tcPr>
            <w:tcW w:w="5665" w:type="dxa"/>
          </w:tcPr>
          <w:p w14:paraId="09652311" w14:textId="77777777" w:rsidR="00794ADF" w:rsidRPr="004E1280" w:rsidRDefault="001147DF" w:rsidP="001147DF">
            <w:pPr>
              <w:pStyle w:val="FormTitles"/>
              <w:rPr>
                <w:sz w:val="20"/>
                <w:szCs w:val="28"/>
              </w:rPr>
            </w:pPr>
            <w:r w:rsidRPr="004E1280">
              <w:rPr>
                <w:sz w:val="20"/>
                <w:szCs w:val="28"/>
              </w:rPr>
              <w:t>Number of People Attending</w:t>
            </w:r>
          </w:p>
        </w:tc>
        <w:tc>
          <w:tcPr>
            <w:tcW w:w="5390" w:type="dxa"/>
          </w:tcPr>
          <w:p w14:paraId="07FEF4DB" w14:textId="77777777" w:rsidR="00794ADF" w:rsidRPr="004E1280" w:rsidRDefault="00794ADF" w:rsidP="001147DF">
            <w:pPr>
              <w:rPr>
                <w:sz w:val="20"/>
                <w:szCs w:val="28"/>
              </w:rPr>
            </w:pPr>
          </w:p>
        </w:tc>
      </w:tr>
      <w:tr w:rsidR="00794ADF" w14:paraId="6E04AD2E" w14:textId="77777777" w:rsidTr="00BF3018">
        <w:trPr>
          <w:trHeight w:val="583"/>
        </w:trPr>
        <w:tc>
          <w:tcPr>
            <w:tcW w:w="5665" w:type="dxa"/>
          </w:tcPr>
          <w:p w14:paraId="4C1C939E" w14:textId="3D1D98A6" w:rsidR="00794ADF" w:rsidRPr="004E1280" w:rsidRDefault="001147DF" w:rsidP="001147DF">
            <w:pPr>
              <w:pStyle w:val="FormTitles"/>
              <w:rPr>
                <w:sz w:val="20"/>
                <w:szCs w:val="28"/>
              </w:rPr>
            </w:pPr>
            <w:r w:rsidRPr="004E1280">
              <w:rPr>
                <w:sz w:val="20"/>
                <w:szCs w:val="28"/>
              </w:rPr>
              <w:t>What space/room are you looking to rent?</w:t>
            </w:r>
            <w:r w:rsidR="00B010A0" w:rsidRPr="004E1280">
              <w:rPr>
                <w:sz w:val="20"/>
                <w:szCs w:val="28"/>
              </w:rPr>
              <w:br/>
            </w:r>
            <w:r w:rsidR="00794ADF" w:rsidRPr="004E1280">
              <w:rPr>
                <w:sz w:val="20"/>
                <w:szCs w:val="28"/>
              </w:rPr>
              <w:t>(</w:t>
            </w:r>
            <w:r w:rsidRPr="004E1280">
              <w:rPr>
                <w:sz w:val="20"/>
                <w:szCs w:val="28"/>
              </w:rPr>
              <w:t>gym, party room, dance room</w:t>
            </w:r>
            <w:r w:rsidR="00794ADF" w:rsidRPr="004E1280">
              <w:rPr>
                <w:sz w:val="20"/>
                <w:szCs w:val="28"/>
              </w:rPr>
              <w:t>)</w:t>
            </w:r>
          </w:p>
        </w:tc>
        <w:tc>
          <w:tcPr>
            <w:tcW w:w="5390" w:type="dxa"/>
          </w:tcPr>
          <w:p w14:paraId="7F57FFFE" w14:textId="77777777" w:rsidR="00794ADF" w:rsidRPr="004E1280" w:rsidRDefault="00794ADF" w:rsidP="001147DF">
            <w:pPr>
              <w:rPr>
                <w:sz w:val="20"/>
                <w:szCs w:val="28"/>
              </w:rPr>
            </w:pPr>
          </w:p>
        </w:tc>
      </w:tr>
      <w:tr w:rsidR="00794ADF" w14:paraId="274905B7" w14:textId="77777777" w:rsidTr="00BF3018">
        <w:trPr>
          <w:trHeight w:val="332"/>
        </w:trPr>
        <w:tc>
          <w:tcPr>
            <w:tcW w:w="5665" w:type="dxa"/>
          </w:tcPr>
          <w:p w14:paraId="4474ABEE" w14:textId="77777777" w:rsidR="00794ADF" w:rsidRPr="004E1280" w:rsidRDefault="001147DF" w:rsidP="001147DF">
            <w:pPr>
              <w:pStyle w:val="FormTitles"/>
              <w:rPr>
                <w:sz w:val="20"/>
                <w:szCs w:val="28"/>
              </w:rPr>
            </w:pPr>
            <w:r w:rsidRPr="004E1280">
              <w:rPr>
                <w:sz w:val="20"/>
                <w:szCs w:val="28"/>
              </w:rPr>
              <w:t>Number of Tables Needed</w:t>
            </w:r>
          </w:p>
        </w:tc>
        <w:tc>
          <w:tcPr>
            <w:tcW w:w="5390" w:type="dxa"/>
          </w:tcPr>
          <w:p w14:paraId="4AF4AACB" w14:textId="77777777" w:rsidR="00794ADF" w:rsidRPr="004E1280" w:rsidRDefault="00794ADF" w:rsidP="001147DF">
            <w:pPr>
              <w:rPr>
                <w:sz w:val="20"/>
                <w:szCs w:val="28"/>
              </w:rPr>
            </w:pPr>
          </w:p>
        </w:tc>
      </w:tr>
      <w:tr w:rsidR="00794ADF" w14:paraId="1EB5BC77" w14:textId="77777777" w:rsidTr="00BF3018">
        <w:tc>
          <w:tcPr>
            <w:tcW w:w="5665" w:type="dxa"/>
          </w:tcPr>
          <w:p w14:paraId="376CFA66" w14:textId="77777777" w:rsidR="00794ADF" w:rsidRPr="004E1280" w:rsidRDefault="001147DF" w:rsidP="001147DF">
            <w:pPr>
              <w:pStyle w:val="FormTitles"/>
              <w:rPr>
                <w:sz w:val="20"/>
                <w:szCs w:val="28"/>
              </w:rPr>
            </w:pPr>
            <w:r w:rsidRPr="004E1280">
              <w:rPr>
                <w:sz w:val="20"/>
                <w:szCs w:val="28"/>
              </w:rPr>
              <w:t>Number of Chairs Needed</w:t>
            </w:r>
          </w:p>
        </w:tc>
        <w:tc>
          <w:tcPr>
            <w:tcW w:w="5390" w:type="dxa"/>
          </w:tcPr>
          <w:p w14:paraId="6ACEE861" w14:textId="77777777" w:rsidR="00794ADF" w:rsidRPr="004E1280" w:rsidRDefault="00794ADF" w:rsidP="001147DF">
            <w:pPr>
              <w:rPr>
                <w:sz w:val="20"/>
                <w:szCs w:val="28"/>
              </w:rPr>
            </w:pPr>
          </w:p>
        </w:tc>
      </w:tr>
      <w:tr w:rsidR="00794ADF" w14:paraId="3A4C4BED" w14:textId="77777777" w:rsidTr="00BF3018">
        <w:trPr>
          <w:trHeight w:val="368"/>
        </w:trPr>
        <w:tc>
          <w:tcPr>
            <w:tcW w:w="5665" w:type="dxa"/>
          </w:tcPr>
          <w:p w14:paraId="3D0BD202" w14:textId="77777777" w:rsidR="00794ADF" w:rsidRPr="004E1280" w:rsidRDefault="001147DF" w:rsidP="001147DF">
            <w:pPr>
              <w:pStyle w:val="FormTitles"/>
              <w:rPr>
                <w:sz w:val="20"/>
                <w:szCs w:val="28"/>
              </w:rPr>
            </w:pPr>
            <w:r w:rsidRPr="004E1280">
              <w:rPr>
                <w:sz w:val="20"/>
                <w:szCs w:val="28"/>
              </w:rPr>
              <w:t>Are you planning to have food and/or drinks?</w:t>
            </w:r>
          </w:p>
        </w:tc>
        <w:tc>
          <w:tcPr>
            <w:tcW w:w="5390" w:type="dxa"/>
          </w:tcPr>
          <w:p w14:paraId="09847A16" w14:textId="77777777" w:rsidR="00794ADF" w:rsidRPr="004E1280" w:rsidRDefault="00794ADF" w:rsidP="001147DF">
            <w:pPr>
              <w:rPr>
                <w:sz w:val="20"/>
                <w:szCs w:val="28"/>
              </w:rPr>
            </w:pPr>
          </w:p>
        </w:tc>
      </w:tr>
      <w:tr w:rsidR="00794ADF" w14:paraId="2DEBD85D" w14:textId="77777777" w:rsidTr="00BF3018">
        <w:tc>
          <w:tcPr>
            <w:tcW w:w="5665" w:type="dxa"/>
          </w:tcPr>
          <w:p w14:paraId="1C0983D7" w14:textId="77777777" w:rsidR="00EA0F2C" w:rsidRPr="004E1280" w:rsidRDefault="001147DF" w:rsidP="001147DF">
            <w:pPr>
              <w:pStyle w:val="FormTitles"/>
              <w:rPr>
                <w:sz w:val="20"/>
                <w:szCs w:val="28"/>
              </w:rPr>
            </w:pPr>
            <w:r w:rsidRPr="004E1280">
              <w:rPr>
                <w:sz w:val="20"/>
                <w:szCs w:val="28"/>
              </w:rPr>
              <w:t xml:space="preserve">Will anyone be SELLING anything at the event? </w:t>
            </w:r>
          </w:p>
          <w:p w14:paraId="3413802F" w14:textId="2200447A" w:rsidR="00BF3018" w:rsidRPr="004E1280" w:rsidRDefault="001147DF" w:rsidP="00B612C6">
            <w:pPr>
              <w:pStyle w:val="FormTitles"/>
              <w:rPr>
                <w:sz w:val="20"/>
                <w:szCs w:val="28"/>
              </w:rPr>
            </w:pPr>
            <w:r w:rsidRPr="004E1280">
              <w:rPr>
                <w:sz w:val="20"/>
                <w:szCs w:val="28"/>
              </w:rPr>
              <w:t>(</w:t>
            </w:r>
            <w:r w:rsidR="004E21CC" w:rsidRPr="004E1280">
              <w:rPr>
                <w:sz w:val="20"/>
                <w:szCs w:val="28"/>
              </w:rPr>
              <w:t>e.g.,</w:t>
            </w:r>
            <w:r w:rsidRPr="004E1280">
              <w:rPr>
                <w:sz w:val="20"/>
                <w:szCs w:val="28"/>
              </w:rPr>
              <w:t xml:space="preserve"> food, merchandise, </w:t>
            </w:r>
            <w:r w:rsidR="004E21CC" w:rsidRPr="004E1280">
              <w:rPr>
                <w:sz w:val="20"/>
                <w:szCs w:val="28"/>
              </w:rPr>
              <w:t>etc.</w:t>
            </w:r>
            <w:r w:rsidRPr="004E1280">
              <w:rPr>
                <w:sz w:val="20"/>
                <w:szCs w:val="28"/>
              </w:rPr>
              <w:t>)</w:t>
            </w:r>
          </w:p>
        </w:tc>
        <w:tc>
          <w:tcPr>
            <w:tcW w:w="5390" w:type="dxa"/>
          </w:tcPr>
          <w:p w14:paraId="6B2963F0" w14:textId="77777777" w:rsidR="00794ADF" w:rsidRPr="004E1280" w:rsidRDefault="00794ADF" w:rsidP="001147DF">
            <w:pPr>
              <w:rPr>
                <w:sz w:val="20"/>
                <w:szCs w:val="28"/>
              </w:rPr>
            </w:pPr>
          </w:p>
        </w:tc>
      </w:tr>
      <w:tr w:rsidR="00794ADF" w14:paraId="5F1551D4" w14:textId="77777777" w:rsidTr="00BF3018">
        <w:tc>
          <w:tcPr>
            <w:tcW w:w="5665" w:type="dxa"/>
          </w:tcPr>
          <w:p w14:paraId="4BD82A19" w14:textId="77777777" w:rsidR="00794ADF" w:rsidRPr="004E1280" w:rsidRDefault="001147DF" w:rsidP="001147DF">
            <w:pPr>
              <w:pStyle w:val="FormTitles"/>
              <w:rPr>
                <w:sz w:val="20"/>
                <w:szCs w:val="28"/>
              </w:rPr>
            </w:pPr>
            <w:r w:rsidRPr="004E1280">
              <w:rPr>
                <w:sz w:val="20"/>
                <w:szCs w:val="28"/>
              </w:rPr>
              <w:t>Will you be chargin</w:t>
            </w:r>
            <w:r w:rsidR="00EA0F2C" w:rsidRPr="004E1280">
              <w:rPr>
                <w:sz w:val="20"/>
                <w:szCs w:val="28"/>
              </w:rPr>
              <w:t>g a GATE FEE or ENTRANCE FEE</w:t>
            </w:r>
            <w:r w:rsidRPr="004E1280">
              <w:rPr>
                <w:sz w:val="20"/>
                <w:szCs w:val="28"/>
              </w:rPr>
              <w:t xml:space="preserve">? </w:t>
            </w:r>
          </w:p>
        </w:tc>
        <w:tc>
          <w:tcPr>
            <w:tcW w:w="5390" w:type="dxa"/>
          </w:tcPr>
          <w:p w14:paraId="3ED3D168" w14:textId="77777777" w:rsidR="00794ADF" w:rsidRPr="004E1280" w:rsidRDefault="00794ADF" w:rsidP="001147DF">
            <w:pPr>
              <w:rPr>
                <w:sz w:val="20"/>
                <w:szCs w:val="28"/>
              </w:rPr>
            </w:pPr>
          </w:p>
        </w:tc>
      </w:tr>
      <w:tr w:rsidR="001147DF" w14:paraId="52142582" w14:textId="77777777" w:rsidTr="00BF3018">
        <w:tc>
          <w:tcPr>
            <w:tcW w:w="5665" w:type="dxa"/>
          </w:tcPr>
          <w:p w14:paraId="4FF1240E" w14:textId="35C5AEBE" w:rsidR="001147DF" w:rsidRPr="004E1280" w:rsidRDefault="001147DF" w:rsidP="001147DF">
            <w:pPr>
              <w:pStyle w:val="FormTitles"/>
              <w:rPr>
                <w:sz w:val="20"/>
                <w:szCs w:val="28"/>
              </w:rPr>
            </w:pPr>
            <w:r w:rsidRPr="004E1280">
              <w:rPr>
                <w:sz w:val="20"/>
                <w:szCs w:val="28"/>
              </w:rPr>
              <w:t>Are you a public or non-profit organization?</w:t>
            </w:r>
            <w:r w:rsidR="004B2352" w:rsidRPr="004E1280">
              <w:rPr>
                <w:sz w:val="20"/>
                <w:szCs w:val="28"/>
              </w:rPr>
              <w:t xml:space="preserve"> </w:t>
            </w:r>
          </w:p>
        </w:tc>
        <w:tc>
          <w:tcPr>
            <w:tcW w:w="5390" w:type="dxa"/>
          </w:tcPr>
          <w:p w14:paraId="71011875" w14:textId="77777777" w:rsidR="001147DF" w:rsidRPr="004E1280" w:rsidRDefault="001147DF" w:rsidP="001147DF">
            <w:pPr>
              <w:rPr>
                <w:sz w:val="20"/>
                <w:szCs w:val="28"/>
              </w:rPr>
            </w:pPr>
          </w:p>
        </w:tc>
      </w:tr>
      <w:tr w:rsidR="00794ADF" w14:paraId="2DB3D5AE" w14:textId="77777777" w:rsidTr="00230639">
        <w:tc>
          <w:tcPr>
            <w:tcW w:w="11055" w:type="dxa"/>
            <w:gridSpan w:val="2"/>
            <w:tcBorders>
              <w:bottom w:val="single" w:sz="4" w:space="0" w:color="auto"/>
            </w:tcBorders>
            <w:shd w:val="clear" w:color="auto" w:fill="000000" w:themeFill="text1"/>
            <w:vAlign w:val="center"/>
          </w:tcPr>
          <w:p w14:paraId="69EFC05E" w14:textId="77865504" w:rsidR="00794ADF" w:rsidRPr="00BD041D" w:rsidRDefault="001147DF" w:rsidP="004B2352">
            <w:pPr>
              <w:pStyle w:val="Heading3"/>
              <w:jc w:val="center"/>
            </w:pPr>
            <w:bookmarkStart w:id="0" w:name="_Hlk127362725"/>
            <w:r w:rsidRPr="00230639">
              <w:rPr>
                <w:color w:val="FFFFFF" w:themeColor="background1"/>
              </w:rPr>
              <w:t>Facility</w:t>
            </w:r>
            <w:r w:rsidR="00794ADF" w:rsidRPr="00230639">
              <w:rPr>
                <w:color w:val="FFFFFF" w:themeColor="background1"/>
              </w:rPr>
              <w:t xml:space="preserve"> </w:t>
            </w:r>
            <w:r w:rsidR="004E1280">
              <w:rPr>
                <w:color w:val="FFFFFF" w:themeColor="background1"/>
              </w:rPr>
              <w:t>Hours</w:t>
            </w:r>
          </w:p>
        </w:tc>
      </w:tr>
    </w:tbl>
    <w:bookmarkEnd w:id="0"/>
    <w:p w14:paraId="7D915028" w14:textId="1018E10D" w:rsidR="004E1280" w:rsidRPr="00D42044" w:rsidRDefault="004E1280" w:rsidP="00325D5B">
      <w:pPr>
        <w:jc w:val="center"/>
        <w:rPr>
          <w:b/>
          <w:u w:val="single"/>
        </w:rPr>
      </w:pPr>
      <w:r w:rsidRPr="00D42044">
        <w:rPr>
          <w:b/>
          <w:u w:val="single"/>
        </w:rPr>
        <w:t>Northwest Community Center Hours</w:t>
      </w:r>
    </w:p>
    <w:p w14:paraId="4ABD1554" w14:textId="1B1036F5" w:rsidR="004E1280" w:rsidRPr="00D42044" w:rsidRDefault="004E1280" w:rsidP="004E1280">
      <w:pPr>
        <w:jc w:val="center"/>
        <w:rPr>
          <w:szCs w:val="20"/>
        </w:rPr>
      </w:pPr>
      <w:r w:rsidRPr="00D42044">
        <w:rPr>
          <w:szCs w:val="20"/>
        </w:rPr>
        <w:t>Monday – Thursday………….6:00</w:t>
      </w:r>
      <w:r w:rsidR="00325D5B">
        <w:rPr>
          <w:szCs w:val="20"/>
        </w:rPr>
        <w:t xml:space="preserve"> </w:t>
      </w:r>
      <w:r w:rsidRPr="00D42044">
        <w:rPr>
          <w:szCs w:val="20"/>
        </w:rPr>
        <w:t>a</w:t>
      </w:r>
      <w:r w:rsidR="00325D5B">
        <w:rPr>
          <w:szCs w:val="20"/>
        </w:rPr>
        <w:t>.</w:t>
      </w:r>
      <w:r w:rsidRPr="00D42044">
        <w:rPr>
          <w:szCs w:val="20"/>
        </w:rPr>
        <w:t>m</w:t>
      </w:r>
      <w:r w:rsidR="00325D5B">
        <w:rPr>
          <w:szCs w:val="20"/>
        </w:rPr>
        <w:t>.</w:t>
      </w:r>
      <w:r w:rsidRPr="00D42044">
        <w:rPr>
          <w:szCs w:val="20"/>
        </w:rPr>
        <w:t xml:space="preserve"> – 8:00</w:t>
      </w:r>
      <w:r w:rsidR="00325D5B">
        <w:rPr>
          <w:szCs w:val="20"/>
        </w:rPr>
        <w:t xml:space="preserve"> </w:t>
      </w:r>
      <w:r w:rsidRPr="00D42044">
        <w:rPr>
          <w:szCs w:val="20"/>
        </w:rPr>
        <w:t>p</w:t>
      </w:r>
      <w:r w:rsidR="00325D5B">
        <w:rPr>
          <w:szCs w:val="20"/>
        </w:rPr>
        <w:t>.</w:t>
      </w:r>
      <w:r w:rsidRPr="00D42044">
        <w:rPr>
          <w:szCs w:val="20"/>
        </w:rPr>
        <w:t>m</w:t>
      </w:r>
      <w:r w:rsidR="00325D5B">
        <w:rPr>
          <w:szCs w:val="20"/>
        </w:rPr>
        <w:t>.</w:t>
      </w:r>
    </w:p>
    <w:p w14:paraId="52E808AA" w14:textId="5819264D" w:rsidR="004E1280" w:rsidRPr="00D42044" w:rsidRDefault="004E1280" w:rsidP="004E1280">
      <w:pPr>
        <w:jc w:val="center"/>
        <w:rPr>
          <w:szCs w:val="20"/>
        </w:rPr>
      </w:pPr>
      <w:r w:rsidRPr="00D42044">
        <w:rPr>
          <w:szCs w:val="20"/>
        </w:rPr>
        <w:t>Friday…………………….…….…6:00</w:t>
      </w:r>
      <w:r w:rsidR="00325D5B">
        <w:rPr>
          <w:szCs w:val="20"/>
        </w:rPr>
        <w:t xml:space="preserve"> </w:t>
      </w:r>
      <w:r w:rsidRPr="00D42044">
        <w:rPr>
          <w:szCs w:val="20"/>
        </w:rPr>
        <w:t>a</w:t>
      </w:r>
      <w:r w:rsidR="00325D5B">
        <w:rPr>
          <w:szCs w:val="20"/>
        </w:rPr>
        <w:t>.</w:t>
      </w:r>
      <w:r w:rsidRPr="00D42044">
        <w:rPr>
          <w:szCs w:val="20"/>
        </w:rPr>
        <w:t>m</w:t>
      </w:r>
      <w:r w:rsidR="00325D5B">
        <w:rPr>
          <w:szCs w:val="20"/>
        </w:rPr>
        <w:t>.</w:t>
      </w:r>
      <w:r w:rsidRPr="00D42044">
        <w:rPr>
          <w:szCs w:val="20"/>
        </w:rPr>
        <w:t xml:space="preserve"> – </w:t>
      </w:r>
      <w:r>
        <w:rPr>
          <w:szCs w:val="20"/>
        </w:rPr>
        <w:t>8</w:t>
      </w:r>
      <w:r w:rsidRPr="00D42044">
        <w:rPr>
          <w:szCs w:val="20"/>
        </w:rPr>
        <w:t>:00</w:t>
      </w:r>
      <w:r w:rsidR="00325D5B">
        <w:rPr>
          <w:szCs w:val="20"/>
        </w:rPr>
        <w:t xml:space="preserve"> </w:t>
      </w:r>
      <w:r w:rsidRPr="00D42044">
        <w:rPr>
          <w:szCs w:val="20"/>
        </w:rPr>
        <w:t>p</w:t>
      </w:r>
      <w:r w:rsidR="00325D5B">
        <w:rPr>
          <w:szCs w:val="20"/>
        </w:rPr>
        <w:t>.</w:t>
      </w:r>
      <w:r w:rsidRPr="00D42044">
        <w:rPr>
          <w:szCs w:val="20"/>
        </w:rPr>
        <w:t>m</w:t>
      </w:r>
      <w:r w:rsidR="00325D5B">
        <w:rPr>
          <w:szCs w:val="20"/>
        </w:rPr>
        <w:t>.</w:t>
      </w:r>
    </w:p>
    <w:p w14:paraId="2AA130BC" w14:textId="6355699A" w:rsidR="004E1280" w:rsidRPr="00D42044" w:rsidRDefault="004E1280" w:rsidP="004E1280">
      <w:pPr>
        <w:jc w:val="center"/>
        <w:rPr>
          <w:szCs w:val="20"/>
        </w:rPr>
      </w:pPr>
      <w:r w:rsidRPr="00D42044">
        <w:rPr>
          <w:szCs w:val="20"/>
        </w:rPr>
        <w:t>Saturday</w:t>
      </w:r>
      <w:r w:rsidRPr="00B612C6">
        <w:rPr>
          <w:szCs w:val="20"/>
        </w:rPr>
        <w:t>………………………. 10:00</w:t>
      </w:r>
      <w:r w:rsidR="00325D5B" w:rsidRPr="00B612C6">
        <w:rPr>
          <w:szCs w:val="20"/>
        </w:rPr>
        <w:t xml:space="preserve"> </w:t>
      </w:r>
      <w:r w:rsidRPr="00B612C6">
        <w:rPr>
          <w:szCs w:val="20"/>
        </w:rPr>
        <w:t>a</w:t>
      </w:r>
      <w:r w:rsidR="00325D5B" w:rsidRPr="00B612C6">
        <w:rPr>
          <w:szCs w:val="20"/>
        </w:rPr>
        <w:t>.</w:t>
      </w:r>
      <w:r w:rsidRPr="00B612C6">
        <w:rPr>
          <w:szCs w:val="20"/>
        </w:rPr>
        <w:t>m</w:t>
      </w:r>
      <w:r w:rsidR="00325D5B" w:rsidRPr="00B612C6">
        <w:rPr>
          <w:szCs w:val="20"/>
        </w:rPr>
        <w:t>.</w:t>
      </w:r>
      <w:r w:rsidRPr="00B612C6">
        <w:rPr>
          <w:szCs w:val="20"/>
        </w:rPr>
        <w:t xml:space="preserve"> – 2:00</w:t>
      </w:r>
      <w:r w:rsidR="00325D5B" w:rsidRPr="00B612C6">
        <w:rPr>
          <w:szCs w:val="20"/>
        </w:rPr>
        <w:t xml:space="preserve"> </w:t>
      </w:r>
      <w:r w:rsidRPr="00B612C6">
        <w:rPr>
          <w:szCs w:val="20"/>
        </w:rPr>
        <w:t>p</w:t>
      </w:r>
      <w:r w:rsidR="00325D5B" w:rsidRPr="00B612C6">
        <w:rPr>
          <w:szCs w:val="20"/>
        </w:rPr>
        <w:t>.</w:t>
      </w:r>
      <w:r w:rsidRPr="00B612C6">
        <w:rPr>
          <w:szCs w:val="20"/>
        </w:rPr>
        <w:t>m</w:t>
      </w:r>
      <w:r w:rsidR="00325D5B" w:rsidRPr="00B612C6">
        <w:rPr>
          <w:szCs w:val="20"/>
        </w:rPr>
        <w:t>.</w:t>
      </w:r>
    </w:p>
    <w:p w14:paraId="04D76103" w14:textId="324D60CF" w:rsidR="004E1280" w:rsidRPr="00D42044" w:rsidRDefault="004E1280" w:rsidP="004E1280">
      <w:pPr>
        <w:jc w:val="center"/>
        <w:rPr>
          <w:szCs w:val="20"/>
        </w:rPr>
      </w:pPr>
      <w:r w:rsidRPr="00D42044">
        <w:rPr>
          <w:szCs w:val="20"/>
        </w:rPr>
        <w:t xml:space="preserve">Sunday…….……………………………Call for </w:t>
      </w:r>
      <w:r w:rsidR="00B612C6" w:rsidRPr="00D42044">
        <w:rPr>
          <w:szCs w:val="20"/>
        </w:rPr>
        <w:t>Hours.</w:t>
      </w:r>
    </w:p>
    <w:p w14:paraId="4E31037E" w14:textId="4AE6E4AD" w:rsidR="00B612C6" w:rsidRDefault="004E1280" w:rsidP="00B612C6">
      <w:pPr>
        <w:jc w:val="center"/>
        <w:rPr>
          <w:i/>
          <w:szCs w:val="20"/>
        </w:rPr>
      </w:pPr>
      <w:r w:rsidRPr="00D42044">
        <w:rPr>
          <w:i/>
          <w:szCs w:val="20"/>
        </w:rPr>
        <w:t xml:space="preserve">*We </w:t>
      </w:r>
      <w:r w:rsidRPr="00D42044">
        <w:rPr>
          <w:i/>
          <w:szCs w:val="20"/>
          <w:u w:val="single"/>
        </w:rPr>
        <w:t>do not</w:t>
      </w:r>
      <w:r w:rsidRPr="00D42044">
        <w:rPr>
          <w:i/>
          <w:szCs w:val="20"/>
        </w:rPr>
        <w:t xml:space="preserve"> accept rentals past 8:00</w:t>
      </w:r>
      <w:r w:rsidR="00325D5B">
        <w:rPr>
          <w:i/>
          <w:szCs w:val="20"/>
        </w:rPr>
        <w:t xml:space="preserve"> </w:t>
      </w:r>
      <w:r w:rsidRPr="00D42044">
        <w:rPr>
          <w:i/>
          <w:szCs w:val="20"/>
        </w:rPr>
        <w:t>p</w:t>
      </w:r>
      <w:r w:rsidR="00325D5B">
        <w:rPr>
          <w:i/>
          <w:szCs w:val="20"/>
        </w:rPr>
        <w:t>.</w:t>
      </w:r>
      <w:r w:rsidRPr="00D42044">
        <w:rPr>
          <w:i/>
          <w:szCs w:val="20"/>
        </w:rPr>
        <w:t>m</w:t>
      </w:r>
      <w:r w:rsidR="00325D5B">
        <w:rPr>
          <w:i/>
          <w:szCs w:val="20"/>
        </w:rPr>
        <w:t>.</w:t>
      </w:r>
      <w:r w:rsidRPr="00D42044">
        <w:rPr>
          <w:i/>
          <w:szCs w:val="20"/>
        </w:rPr>
        <w:t>!</w:t>
      </w:r>
    </w:p>
    <w:tbl>
      <w:tblPr>
        <w:tblStyle w:val="TableGrid"/>
        <w:tblpPr w:leftFromText="180" w:rightFromText="180" w:vertAnchor="text" w:horzAnchor="margin" w:tblpY="76"/>
        <w:tblW w:w="11070" w:type="dxa"/>
        <w:tblLook w:val="04A0" w:firstRow="1" w:lastRow="0" w:firstColumn="1" w:lastColumn="0" w:noHBand="0" w:noVBand="1"/>
      </w:tblPr>
      <w:tblGrid>
        <w:gridCol w:w="11070"/>
      </w:tblGrid>
      <w:tr w:rsidR="00B612C6" w14:paraId="5E5C4522" w14:textId="77777777" w:rsidTr="001C2484">
        <w:trPr>
          <w:trHeight w:val="440"/>
        </w:trPr>
        <w:tc>
          <w:tcPr>
            <w:tcW w:w="11070" w:type="dxa"/>
            <w:shd w:val="clear" w:color="auto" w:fill="000000" w:themeFill="text1"/>
          </w:tcPr>
          <w:p w14:paraId="49445ACD" w14:textId="37EA4BFB" w:rsidR="00B612C6" w:rsidRPr="004E1280" w:rsidRDefault="00B612C6" w:rsidP="001C2484">
            <w:pPr>
              <w:spacing w:line="386" w:lineRule="atLeast"/>
              <w:jc w:val="center"/>
              <w:rPr>
                <w:rFonts w:ascii="Tahoma" w:hAnsi="Tahoma" w:cs="Tahoma"/>
                <w:b/>
                <w:bCs/>
                <w:color w:val="004085"/>
                <w:sz w:val="28"/>
                <w:szCs w:val="28"/>
              </w:rPr>
            </w:pPr>
            <w:bookmarkStart w:id="1" w:name="_Hlk127366409"/>
            <w:r w:rsidRPr="004E1280">
              <w:rPr>
                <w:rFonts w:ascii="Tahoma" w:hAnsi="Tahoma" w:cs="Tahoma"/>
                <w:b/>
                <w:bCs/>
                <w:color w:val="FFFFFF" w:themeColor="background1"/>
                <w:sz w:val="24"/>
              </w:rPr>
              <w:t xml:space="preserve">Facility Use Fees  </w:t>
            </w:r>
          </w:p>
        </w:tc>
      </w:tr>
      <w:bookmarkEnd w:id="1"/>
    </w:tbl>
    <w:p w14:paraId="2442D0C3" w14:textId="77777777" w:rsidR="00B612C6" w:rsidRPr="00B612C6" w:rsidRDefault="00B612C6" w:rsidP="00B612C6">
      <w:pPr>
        <w:shd w:val="clear" w:color="auto" w:fill="FFFFFF"/>
        <w:rPr>
          <w:rFonts w:ascii="Arial" w:hAnsi="Arial" w:cs="Arial"/>
          <w:color w:val="004085"/>
          <w:szCs w:val="22"/>
        </w:rPr>
      </w:pPr>
    </w:p>
    <w:tbl>
      <w:tblPr>
        <w:tblStyle w:val="TableGrid"/>
        <w:tblW w:w="11065" w:type="dxa"/>
        <w:tblLook w:val="04A0" w:firstRow="1" w:lastRow="0" w:firstColumn="1" w:lastColumn="0" w:noHBand="0" w:noVBand="1"/>
      </w:tblPr>
      <w:tblGrid>
        <w:gridCol w:w="1615"/>
        <w:gridCol w:w="2160"/>
        <w:gridCol w:w="2699"/>
        <w:gridCol w:w="1171"/>
        <w:gridCol w:w="3420"/>
      </w:tblGrid>
      <w:tr w:rsidR="00B612C6" w14:paraId="539E24C4" w14:textId="77777777" w:rsidTr="001C2484">
        <w:tc>
          <w:tcPr>
            <w:tcW w:w="1615" w:type="dxa"/>
            <w:shd w:val="clear" w:color="auto" w:fill="D9D9D9" w:themeFill="background1" w:themeFillShade="D9"/>
          </w:tcPr>
          <w:p w14:paraId="684BCCF6" w14:textId="77777777" w:rsidR="00B612C6" w:rsidRPr="00213002" w:rsidRDefault="00B612C6" w:rsidP="001C2484">
            <w:pPr>
              <w:rPr>
                <w:b/>
                <w:sz w:val="20"/>
              </w:rPr>
            </w:pPr>
            <w:r w:rsidRPr="00213002">
              <w:rPr>
                <w:b/>
                <w:sz w:val="20"/>
              </w:rPr>
              <w:t>Room</w:t>
            </w:r>
          </w:p>
        </w:tc>
        <w:tc>
          <w:tcPr>
            <w:tcW w:w="2160" w:type="dxa"/>
            <w:shd w:val="clear" w:color="auto" w:fill="D9D9D9" w:themeFill="background1" w:themeFillShade="D9"/>
          </w:tcPr>
          <w:p w14:paraId="3F02FAB2" w14:textId="77777777" w:rsidR="00B612C6" w:rsidRPr="00213002" w:rsidRDefault="00B612C6" w:rsidP="001C2484">
            <w:pPr>
              <w:rPr>
                <w:b/>
                <w:sz w:val="20"/>
              </w:rPr>
            </w:pPr>
            <w:r w:rsidRPr="00213002">
              <w:rPr>
                <w:b/>
                <w:sz w:val="20"/>
              </w:rPr>
              <w:t>Standard Rate Fee</w:t>
            </w:r>
          </w:p>
        </w:tc>
        <w:tc>
          <w:tcPr>
            <w:tcW w:w="2699" w:type="dxa"/>
            <w:shd w:val="clear" w:color="auto" w:fill="D9D9D9" w:themeFill="background1" w:themeFillShade="D9"/>
          </w:tcPr>
          <w:p w14:paraId="705845C5" w14:textId="77777777" w:rsidR="00B612C6" w:rsidRPr="00213002" w:rsidRDefault="00B612C6" w:rsidP="001C2484">
            <w:pPr>
              <w:rPr>
                <w:b/>
                <w:sz w:val="20"/>
              </w:rPr>
            </w:pPr>
            <w:r w:rsidRPr="00213002">
              <w:rPr>
                <w:b/>
                <w:sz w:val="20"/>
              </w:rPr>
              <w:t>Commercial Rental Fee</w:t>
            </w:r>
          </w:p>
          <w:p w14:paraId="05797EDF" w14:textId="77777777" w:rsidR="00B612C6" w:rsidRPr="00213002" w:rsidRDefault="00B612C6" w:rsidP="001C2484">
            <w:pPr>
              <w:rPr>
                <w:b/>
                <w:sz w:val="20"/>
              </w:rPr>
            </w:pPr>
            <w:r w:rsidRPr="00213002">
              <w:rPr>
                <w:b/>
                <w:sz w:val="20"/>
              </w:rPr>
              <w:t>(200% standard rate)</w:t>
            </w:r>
          </w:p>
        </w:tc>
        <w:tc>
          <w:tcPr>
            <w:tcW w:w="1171" w:type="dxa"/>
            <w:shd w:val="clear" w:color="auto" w:fill="D9D9D9" w:themeFill="background1" w:themeFillShade="D9"/>
          </w:tcPr>
          <w:p w14:paraId="2104DE7F" w14:textId="77777777" w:rsidR="00B612C6" w:rsidRPr="00213002" w:rsidRDefault="00B612C6" w:rsidP="001C2484">
            <w:pPr>
              <w:rPr>
                <w:b/>
                <w:sz w:val="20"/>
              </w:rPr>
            </w:pPr>
            <w:r w:rsidRPr="00213002">
              <w:rPr>
                <w:b/>
                <w:sz w:val="20"/>
              </w:rPr>
              <w:t>Size</w:t>
            </w:r>
          </w:p>
        </w:tc>
        <w:tc>
          <w:tcPr>
            <w:tcW w:w="3420" w:type="dxa"/>
            <w:shd w:val="clear" w:color="auto" w:fill="D9D9D9" w:themeFill="background1" w:themeFillShade="D9"/>
          </w:tcPr>
          <w:p w14:paraId="52D86B6D" w14:textId="77777777" w:rsidR="00B612C6" w:rsidRPr="00213002" w:rsidRDefault="00B612C6" w:rsidP="001C2484">
            <w:pPr>
              <w:rPr>
                <w:b/>
                <w:sz w:val="20"/>
              </w:rPr>
            </w:pPr>
            <w:r w:rsidRPr="00213002">
              <w:rPr>
                <w:b/>
                <w:sz w:val="20"/>
              </w:rPr>
              <w:t>Amenities</w:t>
            </w:r>
          </w:p>
        </w:tc>
      </w:tr>
      <w:tr w:rsidR="00B612C6" w14:paraId="16025AC0" w14:textId="77777777" w:rsidTr="001C2484">
        <w:tc>
          <w:tcPr>
            <w:tcW w:w="1615" w:type="dxa"/>
          </w:tcPr>
          <w:p w14:paraId="74F549D1" w14:textId="77777777" w:rsidR="00B612C6" w:rsidRPr="006E5E08" w:rsidRDefault="00B612C6" w:rsidP="001C2484">
            <w:pPr>
              <w:rPr>
                <w:b/>
                <w:sz w:val="20"/>
                <w:szCs w:val="20"/>
              </w:rPr>
            </w:pPr>
            <w:r w:rsidRPr="006E5E08">
              <w:rPr>
                <w:b/>
                <w:sz w:val="20"/>
                <w:szCs w:val="20"/>
              </w:rPr>
              <w:t>Party Room</w:t>
            </w:r>
          </w:p>
        </w:tc>
        <w:tc>
          <w:tcPr>
            <w:tcW w:w="2160" w:type="dxa"/>
          </w:tcPr>
          <w:p w14:paraId="011DD63C" w14:textId="77777777" w:rsidR="00B612C6" w:rsidRPr="006E5E08" w:rsidRDefault="00B612C6" w:rsidP="001C2484">
            <w:pPr>
              <w:rPr>
                <w:bCs/>
                <w:sz w:val="20"/>
                <w:szCs w:val="20"/>
              </w:rPr>
            </w:pPr>
            <w:r w:rsidRPr="006E5E08">
              <w:rPr>
                <w:bCs/>
                <w:sz w:val="20"/>
                <w:szCs w:val="20"/>
              </w:rPr>
              <w:t>$40.00/hour</w:t>
            </w:r>
          </w:p>
        </w:tc>
        <w:tc>
          <w:tcPr>
            <w:tcW w:w="2699" w:type="dxa"/>
          </w:tcPr>
          <w:p w14:paraId="70B06049" w14:textId="77777777" w:rsidR="00B612C6" w:rsidRPr="006E5E08" w:rsidRDefault="00B612C6" w:rsidP="001C2484">
            <w:pPr>
              <w:rPr>
                <w:bCs/>
                <w:sz w:val="20"/>
                <w:szCs w:val="20"/>
              </w:rPr>
            </w:pPr>
            <w:r w:rsidRPr="006E5E08">
              <w:rPr>
                <w:bCs/>
                <w:sz w:val="20"/>
                <w:szCs w:val="20"/>
              </w:rPr>
              <w:t>$80.00/hour</w:t>
            </w:r>
          </w:p>
        </w:tc>
        <w:tc>
          <w:tcPr>
            <w:tcW w:w="1171" w:type="dxa"/>
          </w:tcPr>
          <w:p w14:paraId="396ABBF8" w14:textId="77777777" w:rsidR="00B612C6" w:rsidRPr="006E5E08" w:rsidRDefault="00B612C6" w:rsidP="001C2484">
            <w:pPr>
              <w:rPr>
                <w:bCs/>
                <w:sz w:val="20"/>
                <w:szCs w:val="20"/>
              </w:rPr>
            </w:pPr>
            <w:r w:rsidRPr="006E5E08">
              <w:rPr>
                <w:bCs/>
                <w:sz w:val="20"/>
                <w:szCs w:val="20"/>
              </w:rPr>
              <w:t>39’ x 32’</w:t>
            </w:r>
          </w:p>
        </w:tc>
        <w:tc>
          <w:tcPr>
            <w:tcW w:w="3420" w:type="dxa"/>
          </w:tcPr>
          <w:p w14:paraId="4EB9EA3E" w14:textId="77777777" w:rsidR="00B612C6" w:rsidRPr="006E5E08" w:rsidRDefault="00B612C6" w:rsidP="001C2484">
            <w:pPr>
              <w:pStyle w:val="ListParagraph"/>
              <w:numPr>
                <w:ilvl w:val="0"/>
                <w:numId w:val="17"/>
              </w:numPr>
              <w:rPr>
                <w:bCs/>
                <w:sz w:val="20"/>
                <w:szCs w:val="20"/>
              </w:rPr>
            </w:pPr>
            <w:r w:rsidRPr="006E5E08">
              <w:rPr>
                <w:bCs/>
                <w:sz w:val="20"/>
                <w:szCs w:val="20"/>
              </w:rPr>
              <w:t>Capacity 80</w:t>
            </w:r>
          </w:p>
          <w:p w14:paraId="4D5C1B7F" w14:textId="5CEB3730" w:rsidR="00B612C6" w:rsidRPr="006E5E08" w:rsidRDefault="00B612C6" w:rsidP="001C2484">
            <w:pPr>
              <w:pStyle w:val="ListParagraph"/>
              <w:numPr>
                <w:ilvl w:val="0"/>
                <w:numId w:val="17"/>
              </w:numPr>
              <w:rPr>
                <w:bCs/>
                <w:sz w:val="20"/>
                <w:szCs w:val="20"/>
              </w:rPr>
            </w:pPr>
            <w:r w:rsidRPr="006E5E08">
              <w:rPr>
                <w:bCs/>
                <w:sz w:val="20"/>
                <w:szCs w:val="20"/>
              </w:rPr>
              <w:t xml:space="preserve">Use for birthday parties or </w:t>
            </w:r>
            <w:r w:rsidR="004E21CC" w:rsidRPr="006E5E08">
              <w:rPr>
                <w:bCs/>
                <w:sz w:val="20"/>
                <w:szCs w:val="20"/>
              </w:rPr>
              <w:t>meetings.</w:t>
            </w:r>
          </w:p>
          <w:p w14:paraId="6197C235" w14:textId="77777777" w:rsidR="00B612C6" w:rsidRPr="006E5E08" w:rsidRDefault="00B612C6" w:rsidP="001C2484">
            <w:pPr>
              <w:pStyle w:val="ListParagraph"/>
              <w:numPr>
                <w:ilvl w:val="0"/>
                <w:numId w:val="17"/>
              </w:numPr>
              <w:rPr>
                <w:bCs/>
                <w:sz w:val="20"/>
                <w:szCs w:val="20"/>
              </w:rPr>
            </w:pPr>
            <w:r w:rsidRPr="006E5E08">
              <w:rPr>
                <w:bCs/>
                <w:sz w:val="20"/>
                <w:szCs w:val="20"/>
              </w:rPr>
              <w:t>Tables &amp; Chairs available</w:t>
            </w:r>
          </w:p>
        </w:tc>
      </w:tr>
      <w:tr w:rsidR="00B612C6" w14:paraId="096905C4" w14:textId="77777777" w:rsidTr="001C2484">
        <w:tc>
          <w:tcPr>
            <w:tcW w:w="1615" w:type="dxa"/>
          </w:tcPr>
          <w:p w14:paraId="73603603" w14:textId="77777777" w:rsidR="00B612C6" w:rsidRPr="006E5E08" w:rsidRDefault="00B612C6" w:rsidP="001C2484">
            <w:pPr>
              <w:rPr>
                <w:b/>
                <w:sz w:val="20"/>
                <w:szCs w:val="20"/>
              </w:rPr>
            </w:pPr>
            <w:r w:rsidRPr="006E5E08">
              <w:rPr>
                <w:b/>
                <w:sz w:val="20"/>
                <w:szCs w:val="20"/>
              </w:rPr>
              <w:lastRenderedPageBreak/>
              <w:t>Sand Court</w:t>
            </w:r>
          </w:p>
        </w:tc>
        <w:tc>
          <w:tcPr>
            <w:tcW w:w="2160" w:type="dxa"/>
          </w:tcPr>
          <w:p w14:paraId="4D050F1E" w14:textId="77777777" w:rsidR="00B612C6" w:rsidRPr="006E5E08" w:rsidRDefault="00B612C6" w:rsidP="001C2484">
            <w:pPr>
              <w:rPr>
                <w:bCs/>
                <w:sz w:val="20"/>
                <w:szCs w:val="20"/>
              </w:rPr>
            </w:pPr>
            <w:r w:rsidRPr="006E5E08">
              <w:rPr>
                <w:bCs/>
                <w:sz w:val="20"/>
                <w:szCs w:val="20"/>
              </w:rPr>
              <w:t>$</w:t>
            </w:r>
            <w:r>
              <w:rPr>
                <w:bCs/>
                <w:sz w:val="20"/>
                <w:szCs w:val="20"/>
              </w:rPr>
              <w:t>60</w:t>
            </w:r>
            <w:r w:rsidRPr="006E5E08">
              <w:rPr>
                <w:bCs/>
                <w:sz w:val="20"/>
                <w:szCs w:val="20"/>
              </w:rPr>
              <w:t>.00/hour</w:t>
            </w:r>
          </w:p>
        </w:tc>
        <w:tc>
          <w:tcPr>
            <w:tcW w:w="2699" w:type="dxa"/>
          </w:tcPr>
          <w:p w14:paraId="5621DFD1" w14:textId="4CADB854" w:rsidR="00B612C6" w:rsidRPr="006E5E08" w:rsidRDefault="00B612C6" w:rsidP="001C2484">
            <w:pPr>
              <w:rPr>
                <w:bCs/>
                <w:sz w:val="20"/>
                <w:szCs w:val="20"/>
              </w:rPr>
            </w:pPr>
            <w:r w:rsidRPr="006E5E08">
              <w:rPr>
                <w:bCs/>
                <w:sz w:val="20"/>
                <w:szCs w:val="20"/>
              </w:rPr>
              <w:t>$1</w:t>
            </w:r>
            <w:r w:rsidR="004E21CC">
              <w:rPr>
                <w:bCs/>
                <w:sz w:val="20"/>
                <w:szCs w:val="20"/>
              </w:rPr>
              <w:t>2</w:t>
            </w:r>
            <w:r w:rsidRPr="006E5E08">
              <w:rPr>
                <w:bCs/>
                <w:sz w:val="20"/>
                <w:szCs w:val="20"/>
              </w:rPr>
              <w:t>0.00/hour</w:t>
            </w:r>
          </w:p>
        </w:tc>
        <w:tc>
          <w:tcPr>
            <w:tcW w:w="1171" w:type="dxa"/>
          </w:tcPr>
          <w:p w14:paraId="6C9440AC" w14:textId="77777777" w:rsidR="00B612C6" w:rsidRPr="006E5E08" w:rsidRDefault="00B612C6" w:rsidP="001C2484">
            <w:pPr>
              <w:rPr>
                <w:bCs/>
                <w:sz w:val="20"/>
                <w:szCs w:val="20"/>
              </w:rPr>
            </w:pPr>
            <w:r w:rsidRPr="006E5E08">
              <w:rPr>
                <w:bCs/>
                <w:sz w:val="20"/>
                <w:szCs w:val="20"/>
              </w:rPr>
              <w:t>96’ x 60’</w:t>
            </w:r>
          </w:p>
        </w:tc>
        <w:tc>
          <w:tcPr>
            <w:tcW w:w="3420" w:type="dxa"/>
          </w:tcPr>
          <w:p w14:paraId="0E81E7F8" w14:textId="77777777" w:rsidR="00B612C6" w:rsidRPr="006E5E08" w:rsidRDefault="00B612C6" w:rsidP="001C2484">
            <w:pPr>
              <w:pStyle w:val="ListParagraph"/>
              <w:numPr>
                <w:ilvl w:val="0"/>
                <w:numId w:val="19"/>
              </w:numPr>
              <w:rPr>
                <w:bCs/>
                <w:sz w:val="20"/>
                <w:szCs w:val="20"/>
              </w:rPr>
            </w:pPr>
            <w:r w:rsidRPr="006E5E08">
              <w:rPr>
                <w:bCs/>
                <w:sz w:val="20"/>
                <w:szCs w:val="20"/>
              </w:rPr>
              <w:t>Capacity 100</w:t>
            </w:r>
          </w:p>
          <w:p w14:paraId="28ACD4B6" w14:textId="77777777" w:rsidR="00B612C6" w:rsidRPr="006E5E08" w:rsidRDefault="00B612C6" w:rsidP="001C2484">
            <w:pPr>
              <w:pStyle w:val="ListParagraph"/>
              <w:numPr>
                <w:ilvl w:val="0"/>
                <w:numId w:val="19"/>
              </w:numPr>
              <w:rPr>
                <w:bCs/>
                <w:sz w:val="20"/>
                <w:szCs w:val="20"/>
              </w:rPr>
            </w:pPr>
            <w:r w:rsidRPr="006E5E08">
              <w:rPr>
                <w:bCs/>
                <w:sz w:val="20"/>
                <w:szCs w:val="20"/>
              </w:rPr>
              <w:t>No food &amp; drinks</w:t>
            </w:r>
          </w:p>
        </w:tc>
      </w:tr>
      <w:tr w:rsidR="00B612C6" w14:paraId="607618B9" w14:textId="77777777" w:rsidTr="001C2484">
        <w:tc>
          <w:tcPr>
            <w:tcW w:w="1615" w:type="dxa"/>
          </w:tcPr>
          <w:p w14:paraId="1D0ED3CC" w14:textId="77777777" w:rsidR="00B612C6" w:rsidRPr="006E5E08" w:rsidRDefault="00B612C6" w:rsidP="001C2484">
            <w:pPr>
              <w:rPr>
                <w:b/>
                <w:sz w:val="20"/>
                <w:szCs w:val="20"/>
              </w:rPr>
            </w:pPr>
            <w:r w:rsidRPr="006E5E08">
              <w:rPr>
                <w:b/>
                <w:sz w:val="20"/>
                <w:szCs w:val="20"/>
              </w:rPr>
              <w:t>Half Gymnasium</w:t>
            </w:r>
          </w:p>
        </w:tc>
        <w:tc>
          <w:tcPr>
            <w:tcW w:w="2160" w:type="dxa"/>
          </w:tcPr>
          <w:p w14:paraId="5CDFF74C" w14:textId="2F21E5BB" w:rsidR="00B612C6" w:rsidRPr="006E5E08" w:rsidRDefault="00B612C6" w:rsidP="001C2484">
            <w:pPr>
              <w:rPr>
                <w:bCs/>
                <w:sz w:val="20"/>
                <w:szCs w:val="20"/>
              </w:rPr>
            </w:pPr>
            <w:r w:rsidRPr="006E5E08">
              <w:rPr>
                <w:bCs/>
                <w:sz w:val="20"/>
                <w:szCs w:val="20"/>
              </w:rPr>
              <w:t>$55.00/hour</w:t>
            </w:r>
          </w:p>
        </w:tc>
        <w:tc>
          <w:tcPr>
            <w:tcW w:w="2699" w:type="dxa"/>
          </w:tcPr>
          <w:p w14:paraId="171F15AC" w14:textId="77777777" w:rsidR="00B612C6" w:rsidRPr="006E5E08" w:rsidRDefault="00B612C6" w:rsidP="001C2484">
            <w:pPr>
              <w:rPr>
                <w:bCs/>
                <w:sz w:val="20"/>
                <w:szCs w:val="20"/>
              </w:rPr>
            </w:pPr>
            <w:r w:rsidRPr="006E5E08">
              <w:rPr>
                <w:bCs/>
                <w:sz w:val="20"/>
                <w:szCs w:val="20"/>
              </w:rPr>
              <w:t>$110.00/hour</w:t>
            </w:r>
          </w:p>
        </w:tc>
        <w:tc>
          <w:tcPr>
            <w:tcW w:w="1171" w:type="dxa"/>
          </w:tcPr>
          <w:p w14:paraId="1E8F3304" w14:textId="77777777" w:rsidR="00B612C6" w:rsidRPr="006E5E08" w:rsidRDefault="00B612C6" w:rsidP="001C2484">
            <w:pPr>
              <w:rPr>
                <w:bCs/>
                <w:sz w:val="20"/>
                <w:szCs w:val="20"/>
              </w:rPr>
            </w:pPr>
            <w:r w:rsidRPr="006E5E08">
              <w:rPr>
                <w:bCs/>
                <w:sz w:val="20"/>
                <w:szCs w:val="20"/>
              </w:rPr>
              <w:t>48’ x 88’</w:t>
            </w:r>
          </w:p>
        </w:tc>
        <w:tc>
          <w:tcPr>
            <w:tcW w:w="3420" w:type="dxa"/>
          </w:tcPr>
          <w:p w14:paraId="76A4D786" w14:textId="77777777" w:rsidR="00B612C6" w:rsidRPr="006E5E08" w:rsidRDefault="00B612C6" w:rsidP="001C2484">
            <w:pPr>
              <w:pStyle w:val="ListParagraph"/>
              <w:numPr>
                <w:ilvl w:val="0"/>
                <w:numId w:val="18"/>
              </w:numPr>
              <w:rPr>
                <w:bCs/>
                <w:sz w:val="20"/>
                <w:szCs w:val="20"/>
              </w:rPr>
            </w:pPr>
            <w:r w:rsidRPr="006E5E08">
              <w:rPr>
                <w:bCs/>
                <w:sz w:val="20"/>
                <w:szCs w:val="20"/>
              </w:rPr>
              <w:t>Capacity 100</w:t>
            </w:r>
          </w:p>
          <w:p w14:paraId="2CED1CED" w14:textId="77777777" w:rsidR="00B612C6" w:rsidRPr="006E5E08" w:rsidRDefault="00B612C6" w:rsidP="001C2484">
            <w:pPr>
              <w:pStyle w:val="ListParagraph"/>
              <w:numPr>
                <w:ilvl w:val="0"/>
                <w:numId w:val="18"/>
              </w:numPr>
              <w:rPr>
                <w:bCs/>
                <w:sz w:val="20"/>
                <w:szCs w:val="20"/>
              </w:rPr>
            </w:pPr>
            <w:r w:rsidRPr="006E5E08">
              <w:rPr>
                <w:bCs/>
                <w:sz w:val="20"/>
                <w:szCs w:val="20"/>
              </w:rPr>
              <w:t>No food and drinks</w:t>
            </w:r>
          </w:p>
          <w:p w14:paraId="1F7B83A5" w14:textId="77777777" w:rsidR="00B612C6" w:rsidRPr="006E5E08" w:rsidRDefault="00B612C6" w:rsidP="001C2484">
            <w:pPr>
              <w:pStyle w:val="ListParagraph"/>
              <w:numPr>
                <w:ilvl w:val="0"/>
                <w:numId w:val="18"/>
              </w:numPr>
              <w:rPr>
                <w:bCs/>
                <w:sz w:val="20"/>
                <w:szCs w:val="20"/>
              </w:rPr>
            </w:pPr>
            <w:r w:rsidRPr="006E5E08">
              <w:rPr>
                <w:bCs/>
                <w:sz w:val="20"/>
                <w:szCs w:val="20"/>
              </w:rPr>
              <w:t>Sporting events only</w:t>
            </w:r>
          </w:p>
        </w:tc>
      </w:tr>
      <w:tr w:rsidR="00B612C6" w14:paraId="748816ED" w14:textId="77777777" w:rsidTr="001C2484">
        <w:tc>
          <w:tcPr>
            <w:tcW w:w="1615" w:type="dxa"/>
          </w:tcPr>
          <w:p w14:paraId="2D9F4B7F" w14:textId="77777777" w:rsidR="00B612C6" w:rsidRPr="006E5E08" w:rsidRDefault="00B612C6" w:rsidP="001C2484">
            <w:pPr>
              <w:rPr>
                <w:b/>
                <w:sz w:val="20"/>
                <w:szCs w:val="20"/>
              </w:rPr>
            </w:pPr>
            <w:r w:rsidRPr="006E5E08">
              <w:rPr>
                <w:rFonts w:ascii="Tahoma" w:hAnsi="Tahoma" w:cs="Tahoma"/>
                <w:b/>
                <w:color w:val="000000"/>
                <w:sz w:val="20"/>
                <w:szCs w:val="20"/>
              </w:rPr>
              <w:t>Dance Room</w:t>
            </w:r>
          </w:p>
          <w:p w14:paraId="53201C41" w14:textId="77777777" w:rsidR="00B612C6" w:rsidRPr="006E5E08" w:rsidRDefault="00B612C6" w:rsidP="001C2484">
            <w:pPr>
              <w:rPr>
                <w:b/>
                <w:sz w:val="20"/>
                <w:szCs w:val="20"/>
              </w:rPr>
            </w:pPr>
          </w:p>
        </w:tc>
        <w:tc>
          <w:tcPr>
            <w:tcW w:w="2160" w:type="dxa"/>
          </w:tcPr>
          <w:p w14:paraId="11E8D0A5" w14:textId="77777777" w:rsidR="00B612C6" w:rsidRPr="006E5E08" w:rsidRDefault="00B612C6" w:rsidP="001C2484">
            <w:pPr>
              <w:rPr>
                <w:bCs/>
                <w:sz w:val="20"/>
                <w:szCs w:val="20"/>
              </w:rPr>
            </w:pPr>
            <w:r w:rsidRPr="006E5E08">
              <w:rPr>
                <w:bCs/>
                <w:sz w:val="20"/>
                <w:szCs w:val="20"/>
              </w:rPr>
              <w:t>$20.00/hour</w:t>
            </w:r>
          </w:p>
        </w:tc>
        <w:tc>
          <w:tcPr>
            <w:tcW w:w="2699" w:type="dxa"/>
          </w:tcPr>
          <w:p w14:paraId="2B98F40D" w14:textId="02486A8D" w:rsidR="00B612C6" w:rsidRPr="006E5E08" w:rsidRDefault="00B612C6" w:rsidP="001C2484">
            <w:pPr>
              <w:rPr>
                <w:bCs/>
                <w:sz w:val="20"/>
                <w:szCs w:val="20"/>
              </w:rPr>
            </w:pPr>
            <w:r w:rsidRPr="006E5E08">
              <w:rPr>
                <w:bCs/>
                <w:sz w:val="20"/>
                <w:szCs w:val="20"/>
              </w:rPr>
              <w:t>$40.00/hour</w:t>
            </w:r>
          </w:p>
        </w:tc>
        <w:tc>
          <w:tcPr>
            <w:tcW w:w="1171" w:type="dxa"/>
          </w:tcPr>
          <w:p w14:paraId="25D773B6" w14:textId="77777777" w:rsidR="00B612C6" w:rsidRPr="006E5E08" w:rsidRDefault="00B612C6" w:rsidP="001C2484">
            <w:pPr>
              <w:rPr>
                <w:bCs/>
                <w:sz w:val="20"/>
                <w:szCs w:val="20"/>
              </w:rPr>
            </w:pPr>
            <w:r w:rsidRPr="006E5E08">
              <w:rPr>
                <w:bCs/>
                <w:sz w:val="20"/>
                <w:szCs w:val="20"/>
              </w:rPr>
              <w:t>22’ x 35’</w:t>
            </w:r>
          </w:p>
        </w:tc>
        <w:tc>
          <w:tcPr>
            <w:tcW w:w="3420" w:type="dxa"/>
          </w:tcPr>
          <w:p w14:paraId="557ED08D" w14:textId="77777777" w:rsidR="00B612C6" w:rsidRPr="006E5E08" w:rsidRDefault="00B612C6" w:rsidP="001C2484">
            <w:pPr>
              <w:pStyle w:val="ListParagraph"/>
              <w:numPr>
                <w:ilvl w:val="0"/>
                <w:numId w:val="18"/>
              </w:numPr>
              <w:rPr>
                <w:bCs/>
                <w:sz w:val="20"/>
                <w:szCs w:val="20"/>
              </w:rPr>
            </w:pPr>
            <w:r w:rsidRPr="006E5E08">
              <w:rPr>
                <w:bCs/>
                <w:sz w:val="20"/>
                <w:szCs w:val="20"/>
              </w:rPr>
              <w:t>Capacity 25</w:t>
            </w:r>
          </w:p>
          <w:p w14:paraId="7D139D57" w14:textId="77777777" w:rsidR="00B612C6" w:rsidRPr="006E5E08" w:rsidRDefault="00B612C6" w:rsidP="001C2484">
            <w:pPr>
              <w:pStyle w:val="ListParagraph"/>
              <w:numPr>
                <w:ilvl w:val="0"/>
                <w:numId w:val="18"/>
              </w:numPr>
              <w:rPr>
                <w:bCs/>
                <w:sz w:val="20"/>
                <w:szCs w:val="20"/>
              </w:rPr>
            </w:pPr>
            <w:r w:rsidRPr="006E5E08">
              <w:rPr>
                <w:bCs/>
                <w:sz w:val="20"/>
                <w:szCs w:val="20"/>
              </w:rPr>
              <w:t>No food or drinks</w:t>
            </w:r>
          </w:p>
        </w:tc>
      </w:tr>
      <w:tr w:rsidR="00B612C6" w14:paraId="6F9DB97D" w14:textId="77777777" w:rsidTr="001C2484">
        <w:tc>
          <w:tcPr>
            <w:tcW w:w="1615" w:type="dxa"/>
          </w:tcPr>
          <w:p w14:paraId="23E479E9" w14:textId="77777777" w:rsidR="00B612C6" w:rsidRPr="006E5E08" w:rsidRDefault="00B612C6" w:rsidP="001C2484">
            <w:pPr>
              <w:rPr>
                <w:b/>
                <w:sz w:val="20"/>
                <w:szCs w:val="20"/>
              </w:rPr>
            </w:pPr>
            <w:r w:rsidRPr="006E5E08">
              <w:rPr>
                <w:b/>
                <w:sz w:val="20"/>
                <w:szCs w:val="20"/>
              </w:rPr>
              <w:t>Music Room</w:t>
            </w:r>
          </w:p>
        </w:tc>
        <w:tc>
          <w:tcPr>
            <w:tcW w:w="2160" w:type="dxa"/>
          </w:tcPr>
          <w:p w14:paraId="0F25A435" w14:textId="5E373644" w:rsidR="00B612C6" w:rsidRPr="006E5E08" w:rsidRDefault="00B612C6" w:rsidP="001C2484">
            <w:pPr>
              <w:rPr>
                <w:bCs/>
                <w:sz w:val="20"/>
                <w:szCs w:val="20"/>
              </w:rPr>
            </w:pPr>
            <w:r w:rsidRPr="006E5E08">
              <w:rPr>
                <w:bCs/>
                <w:sz w:val="20"/>
                <w:szCs w:val="20"/>
              </w:rPr>
              <w:t>$20.00/hour</w:t>
            </w:r>
          </w:p>
        </w:tc>
        <w:tc>
          <w:tcPr>
            <w:tcW w:w="2699" w:type="dxa"/>
          </w:tcPr>
          <w:p w14:paraId="32194073" w14:textId="3332CB00" w:rsidR="00B612C6" w:rsidRPr="006E5E08" w:rsidRDefault="00B612C6" w:rsidP="001C2484">
            <w:pPr>
              <w:rPr>
                <w:bCs/>
                <w:sz w:val="20"/>
                <w:szCs w:val="20"/>
              </w:rPr>
            </w:pPr>
            <w:r w:rsidRPr="006E5E08">
              <w:rPr>
                <w:bCs/>
                <w:sz w:val="20"/>
                <w:szCs w:val="20"/>
              </w:rPr>
              <w:t>$40.00/hour</w:t>
            </w:r>
          </w:p>
        </w:tc>
        <w:tc>
          <w:tcPr>
            <w:tcW w:w="1171" w:type="dxa"/>
          </w:tcPr>
          <w:p w14:paraId="0DCA424A" w14:textId="77777777" w:rsidR="00B612C6" w:rsidRPr="006E5E08" w:rsidRDefault="00B612C6" w:rsidP="001C2484">
            <w:pPr>
              <w:rPr>
                <w:bCs/>
                <w:sz w:val="20"/>
                <w:szCs w:val="20"/>
              </w:rPr>
            </w:pPr>
            <w:r w:rsidRPr="006E5E08">
              <w:rPr>
                <w:bCs/>
                <w:sz w:val="20"/>
                <w:szCs w:val="20"/>
              </w:rPr>
              <w:t>32’ x 12 ‘</w:t>
            </w:r>
          </w:p>
        </w:tc>
        <w:tc>
          <w:tcPr>
            <w:tcW w:w="3420" w:type="dxa"/>
          </w:tcPr>
          <w:p w14:paraId="235DC170" w14:textId="77777777" w:rsidR="00B612C6" w:rsidRPr="006E5E08" w:rsidRDefault="00B612C6" w:rsidP="001C2484">
            <w:pPr>
              <w:pStyle w:val="ListParagraph"/>
              <w:numPr>
                <w:ilvl w:val="0"/>
                <w:numId w:val="18"/>
              </w:numPr>
              <w:rPr>
                <w:bCs/>
                <w:sz w:val="20"/>
                <w:szCs w:val="20"/>
              </w:rPr>
            </w:pPr>
            <w:r w:rsidRPr="006E5E08">
              <w:rPr>
                <w:bCs/>
                <w:sz w:val="20"/>
                <w:szCs w:val="20"/>
              </w:rPr>
              <w:t>Capacity 15</w:t>
            </w:r>
          </w:p>
          <w:p w14:paraId="5ED2B423" w14:textId="77777777" w:rsidR="00B612C6" w:rsidRPr="006E5E08" w:rsidRDefault="00B612C6" w:rsidP="001C2484">
            <w:pPr>
              <w:pStyle w:val="ListParagraph"/>
              <w:numPr>
                <w:ilvl w:val="0"/>
                <w:numId w:val="18"/>
              </w:numPr>
              <w:rPr>
                <w:bCs/>
                <w:sz w:val="20"/>
                <w:szCs w:val="20"/>
              </w:rPr>
            </w:pPr>
            <w:r w:rsidRPr="006E5E08">
              <w:rPr>
                <w:bCs/>
                <w:sz w:val="20"/>
                <w:szCs w:val="20"/>
              </w:rPr>
              <w:t>No food or drinks</w:t>
            </w:r>
          </w:p>
          <w:p w14:paraId="5455835F" w14:textId="77777777" w:rsidR="00B612C6" w:rsidRPr="006E5E08" w:rsidRDefault="00B612C6" w:rsidP="001C2484">
            <w:pPr>
              <w:pStyle w:val="ListParagraph"/>
              <w:numPr>
                <w:ilvl w:val="0"/>
                <w:numId w:val="18"/>
              </w:numPr>
              <w:rPr>
                <w:bCs/>
                <w:sz w:val="20"/>
                <w:szCs w:val="20"/>
              </w:rPr>
            </w:pPr>
            <w:r w:rsidRPr="006E5E08">
              <w:rPr>
                <w:bCs/>
                <w:sz w:val="20"/>
                <w:szCs w:val="20"/>
              </w:rPr>
              <w:t>Tables &amp; Chair</w:t>
            </w:r>
            <w:r>
              <w:rPr>
                <w:bCs/>
                <w:sz w:val="20"/>
                <w:szCs w:val="20"/>
              </w:rPr>
              <w:t>s</w:t>
            </w:r>
            <w:r w:rsidRPr="006E5E08">
              <w:rPr>
                <w:bCs/>
                <w:sz w:val="20"/>
                <w:szCs w:val="20"/>
              </w:rPr>
              <w:t xml:space="preserve"> available</w:t>
            </w:r>
          </w:p>
        </w:tc>
      </w:tr>
    </w:tbl>
    <w:p w14:paraId="504FF8D5" w14:textId="75F015B2" w:rsidR="004E1280" w:rsidRPr="00B612C6" w:rsidRDefault="004E1280" w:rsidP="00B612C6">
      <w:pPr>
        <w:shd w:val="clear" w:color="auto" w:fill="FFFFFF"/>
        <w:rPr>
          <w:rFonts w:ascii="Arial" w:hAnsi="Arial" w:cs="Arial"/>
          <w:color w:val="004085"/>
          <w:szCs w:val="22"/>
        </w:rPr>
      </w:pPr>
    </w:p>
    <w:tbl>
      <w:tblPr>
        <w:tblStyle w:val="TableGrid"/>
        <w:tblpPr w:leftFromText="180" w:rightFromText="180" w:vertAnchor="text" w:horzAnchor="margin" w:tblpY="76"/>
        <w:tblW w:w="11070" w:type="dxa"/>
        <w:tblLook w:val="04A0" w:firstRow="1" w:lastRow="0" w:firstColumn="1" w:lastColumn="0" w:noHBand="0" w:noVBand="1"/>
      </w:tblPr>
      <w:tblGrid>
        <w:gridCol w:w="11070"/>
      </w:tblGrid>
      <w:tr w:rsidR="00B612C6" w14:paraId="46A98A34" w14:textId="77777777" w:rsidTr="001C2484">
        <w:trPr>
          <w:trHeight w:val="440"/>
        </w:trPr>
        <w:tc>
          <w:tcPr>
            <w:tcW w:w="11070" w:type="dxa"/>
            <w:shd w:val="clear" w:color="auto" w:fill="000000" w:themeFill="text1"/>
          </w:tcPr>
          <w:p w14:paraId="45E03DA4" w14:textId="433F366F" w:rsidR="00B612C6" w:rsidRPr="004E1280" w:rsidRDefault="00B612C6" w:rsidP="001C2484">
            <w:pPr>
              <w:spacing w:line="386" w:lineRule="atLeast"/>
              <w:jc w:val="center"/>
              <w:rPr>
                <w:rFonts w:ascii="Tahoma" w:hAnsi="Tahoma" w:cs="Tahoma"/>
                <w:b/>
                <w:bCs/>
                <w:color w:val="004085"/>
                <w:sz w:val="28"/>
                <w:szCs w:val="28"/>
              </w:rPr>
            </w:pPr>
            <w:r w:rsidRPr="004E1280">
              <w:rPr>
                <w:rFonts w:ascii="Tahoma" w:hAnsi="Tahoma" w:cs="Tahoma"/>
                <w:b/>
                <w:bCs/>
                <w:color w:val="FFFFFF" w:themeColor="background1"/>
                <w:sz w:val="24"/>
              </w:rPr>
              <w:t>Information</w:t>
            </w:r>
          </w:p>
        </w:tc>
      </w:tr>
    </w:tbl>
    <w:p w14:paraId="329204E1" w14:textId="25B36C84" w:rsidR="00B612C6" w:rsidRPr="004E1280" w:rsidRDefault="00B612C6" w:rsidP="00B612C6">
      <w:pPr>
        <w:shd w:val="clear" w:color="auto" w:fill="FFFFFF"/>
        <w:rPr>
          <w:rFonts w:ascii="Arial" w:hAnsi="Arial" w:cs="Arial"/>
          <w:b/>
          <w:bCs/>
          <w:i/>
          <w:iCs/>
          <w:color w:val="004085"/>
          <w:szCs w:val="22"/>
          <w:u w:val="single"/>
        </w:rPr>
      </w:pPr>
      <w:r>
        <w:rPr>
          <w:rFonts w:ascii="Arial" w:hAnsi="Arial" w:cs="Arial"/>
          <w:color w:val="004085"/>
          <w:szCs w:val="22"/>
        </w:rPr>
        <w:t xml:space="preserve">       </w:t>
      </w:r>
      <w:r w:rsidR="005346EA">
        <w:rPr>
          <w:rFonts w:ascii="Arial" w:hAnsi="Arial" w:cs="Arial"/>
          <w:b/>
          <w:bCs/>
          <w:i/>
          <w:iCs/>
          <w:color w:val="004085"/>
          <w:szCs w:val="22"/>
          <w:u w:val="single"/>
        </w:rPr>
        <w:t>Renter</w:t>
      </w:r>
      <w:r w:rsidRPr="004E1280">
        <w:rPr>
          <w:rFonts w:ascii="Arial" w:hAnsi="Arial" w:cs="Arial"/>
          <w:b/>
          <w:bCs/>
          <w:i/>
          <w:iCs/>
          <w:color w:val="004085"/>
          <w:szCs w:val="22"/>
          <w:u w:val="single"/>
        </w:rPr>
        <w:t>:</w:t>
      </w:r>
    </w:p>
    <w:p w14:paraId="29F7D6EC" w14:textId="5BFB3F1F" w:rsidR="00B612C6" w:rsidRPr="00AE6030" w:rsidRDefault="00B612C6" w:rsidP="00AE6030">
      <w:pPr>
        <w:pStyle w:val="ListParagraph"/>
        <w:numPr>
          <w:ilvl w:val="0"/>
          <w:numId w:val="26"/>
        </w:numPr>
        <w:shd w:val="clear" w:color="auto" w:fill="FFFFFF"/>
        <w:rPr>
          <w:rFonts w:ascii="Arial" w:hAnsi="Arial" w:cs="Arial"/>
          <w:color w:val="004085"/>
          <w:szCs w:val="22"/>
        </w:rPr>
      </w:pPr>
      <w:r w:rsidRPr="00AE6030">
        <w:rPr>
          <w:rFonts w:ascii="Arial" w:hAnsi="Arial" w:cs="Arial"/>
          <w:color w:val="004085"/>
          <w:szCs w:val="22"/>
        </w:rPr>
        <w:t>Rental application must be submitted at least 14 days prior to the requested day of event</w:t>
      </w:r>
      <w:r w:rsidR="004E21CC" w:rsidRPr="00AE6030">
        <w:rPr>
          <w:rFonts w:ascii="Arial" w:hAnsi="Arial" w:cs="Arial"/>
          <w:color w:val="004085"/>
          <w:szCs w:val="22"/>
        </w:rPr>
        <w:t>.</w:t>
      </w:r>
      <w:r w:rsidR="00AE6030" w:rsidRPr="00AE6030">
        <w:rPr>
          <w:rFonts w:ascii="Arial" w:hAnsi="Arial" w:cs="Arial"/>
          <w:color w:val="004085"/>
          <w:szCs w:val="22"/>
        </w:rPr>
        <w:t xml:space="preserve"> Once your application has been approved, you will receive a rental agreement by email for you to sign and confirm your reservation.</w:t>
      </w:r>
    </w:p>
    <w:p w14:paraId="2709E6A9" w14:textId="27C2B19D" w:rsidR="004E1280" w:rsidRPr="00AE6030" w:rsidRDefault="004E1280" w:rsidP="00AE6030">
      <w:pPr>
        <w:pStyle w:val="ListParagraph"/>
        <w:numPr>
          <w:ilvl w:val="0"/>
          <w:numId w:val="26"/>
        </w:numPr>
        <w:shd w:val="clear" w:color="auto" w:fill="FFFFFF"/>
        <w:rPr>
          <w:rFonts w:ascii="Arial" w:hAnsi="Arial" w:cs="Arial"/>
          <w:color w:val="004085"/>
          <w:szCs w:val="22"/>
        </w:rPr>
      </w:pPr>
      <w:r w:rsidRPr="00AE6030">
        <w:rPr>
          <w:rFonts w:ascii="Arial" w:hAnsi="Arial" w:cs="Arial"/>
          <w:color w:val="004085"/>
          <w:szCs w:val="22"/>
        </w:rPr>
        <w:t xml:space="preserve">Rental Contract </w:t>
      </w:r>
      <w:r w:rsidR="004E21CC" w:rsidRPr="00AE6030">
        <w:rPr>
          <w:rFonts w:ascii="Arial" w:hAnsi="Arial" w:cs="Arial"/>
          <w:color w:val="004085"/>
          <w:szCs w:val="22"/>
        </w:rPr>
        <w:t xml:space="preserve">must be </w:t>
      </w:r>
      <w:r w:rsidRPr="00AE6030">
        <w:rPr>
          <w:rFonts w:ascii="Arial" w:hAnsi="Arial" w:cs="Arial"/>
          <w:color w:val="004085"/>
          <w:szCs w:val="22"/>
        </w:rPr>
        <w:t>signed</w:t>
      </w:r>
      <w:r w:rsidR="004E21CC" w:rsidRPr="00AE6030">
        <w:rPr>
          <w:rFonts w:ascii="Arial" w:hAnsi="Arial" w:cs="Arial"/>
          <w:color w:val="004085"/>
          <w:szCs w:val="22"/>
        </w:rPr>
        <w:t xml:space="preserve"> and paid 1 week in advance.</w:t>
      </w:r>
    </w:p>
    <w:p w14:paraId="41E2AEB9" w14:textId="252F790D" w:rsidR="004E1280" w:rsidRPr="00AE6030" w:rsidRDefault="004E1280" w:rsidP="00AE6030">
      <w:pPr>
        <w:pStyle w:val="ListParagraph"/>
        <w:numPr>
          <w:ilvl w:val="0"/>
          <w:numId w:val="26"/>
        </w:numPr>
        <w:shd w:val="clear" w:color="auto" w:fill="FFFFFF"/>
        <w:rPr>
          <w:rFonts w:ascii="Arial" w:hAnsi="Arial" w:cs="Arial"/>
          <w:color w:val="004085"/>
          <w:szCs w:val="22"/>
        </w:rPr>
      </w:pPr>
      <w:r w:rsidRPr="00AE6030">
        <w:rPr>
          <w:rFonts w:ascii="Arial" w:hAnsi="Arial" w:cs="Arial"/>
          <w:color w:val="004085"/>
          <w:szCs w:val="22"/>
        </w:rPr>
        <w:t xml:space="preserve">After the contract has been completed, rental modifications must be approved by </w:t>
      </w:r>
      <w:r w:rsidR="00B612C6" w:rsidRPr="00AE6030">
        <w:rPr>
          <w:rFonts w:ascii="Arial" w:hAnsi="Arial" w:cs="Arial"/>
          <w:color w:val="004085"/>
          <w:szCs w:val="22"/>
        </w:rPr>
        <w:t>the Program</w:t>
      </w:r>
      <w:r w:rsidRPr="00AE6030">
        <w:rPr>
          <w:rFonts w:ascii="Arial" w:hAnsi="Arial" w:cs="Arial"/>
          <w:color w:val="004085"/>
          <w:szCs w:val="22"/>
        </w:rPr>
        <w:t xml:space="preserve"> Manager prior to rental date.</w:t>
      </w:r>
    </w:p>
    <w:p w14:paraId="3055B411" w14:textId="19B29C9B" w:rsidR="004E1280" w:rsidRPr="00AE6030" w:rsidRDefault="004E1280" w:rsidP="00AE6030">
      <w:pPr>
        <w:pStyle w:val="ListParagraph"/>
        <w:numPr>
          <w:ilvl w:val="0"/>
          <w:numId w:val="26"/>
        </w:numPr>
        <w:shd w:val="clear" w:color="auto" w:fill="FFFFFF"/>
        <w:rPr>
          <w:rFonts w:ascii="Arial" w:hAnsi="Arial" w:cs="Arial"/>
          <w:color w:val="004085"/>
          <w:szCs w:val="22"/>
        </w:rPr>
      </w:pPr>
      <w:r w:rsidRPr="00AE6030">
        <w:rPr>
          <w:rFonts w:ascii="Arial" w:hAnsi="Arial" w:cs="Arial"/>
          <w:color w:val="004085"/>
          <w:szCs w:val="22"/>
        </w:rPr>
        <w:t>All Facility Rentals must conclude by 8:00 PM.</w:t>
      </w:r>
    </w:p>
    <w:p w14:paraId="7657D00F" w14:textId="03B2FE1F" w:rsidR="004E1280" w:rsidRPr="00AE6030" w:rsidRDefault="004E21CC" w:rsidP="00AE6030">
      <w:pPr>
        <w:pStyle w:val="ListParagraph"/>
        <w:numPr>
          <w:ilvl w:val="0"/>
          <w:numId w:val="26"/>
        </w:numPr>
        <w:shd w:val="clear" w:color="auto" w:fill="FFFFFF"/>
        <w:rPr>
          <w:rFonts w:ascii="Arial" w:hAnsi="Arial" w:cs="Arial"/>
          <w:color w:val="004085"/>
          <w:szCs w:val="22"/>
        </w:rPr>
      </w:pPr>
      <w:r w:rsidRPr="00AE6030">
        <w:rPr>
          <w:rFonts w:ascii="Arial" w:hAnsi="Arial" w:cs="Arial"/>
          <w:color w:val="004085"/>
          <w:szCs w:val="22"/>
        </w:rPr>
        <w:t>The Program Manager must approve all food requests</w:t>
      </w:r>
      <w:r w:rsidR="004E1280" w:rsidRPr="00AE6030">
        <w:rPr>
          <w:rFonts w:ascii="Arial" w:hAnsi="Arial" w:cs="Arial"/>
          <w:color w:val="004085"/>
          <w:szCs w:val="22"/>
        </w:rPr>
        <w:t>.</w:t>
      </w:r>
    </w:p>
    <w:p w14:paraId="640BCFDC" w14:textId="7CA21D13" w:rsidR="00325D5B" w:rsidRPr="00AE6030" w:rsidRDefault="00325D5B" w:rsidP="00AE6030">
      <w:pPr>
        <w:pStyle w:val="ListParagraph"/>
        <w:numPr>
          <w:ilvl w:val="0"/>
          <w:numId w:val="26"/>
        </w:numPr>
        <w:shd w:val="clear" w:color="auto" w:fill="FFFFFF"/>
        <w:rPr>
          <w:rFonts w:ascii="Arial" w:hAnsi="Arial" w:cs="Arial"/>
          <w:color w:val="004085"/>
          <w:szCs w:val="22"/>
        </w:rPr>
      </w:pPr>
      <w:r w:rsidRPr="00AE6030">
        <w:rPr>
          <w:rFonts w:ascii="Arial" w:hAnsi="Arial" w:cs="Arial"/>
          <w:color w:val="004085"/>
          <w:szCs w:val="22"/>
        </w:rPr>
        <w:t>Commercial or For-Profit rentals are 200% the standard rate.</w:t>
      </w:r>
    </w:p>
    <w:p w14:paraId="53A24509" w14:textId="0103EE62" w:rsidR="00325D5B" w:rsidRDefault="00325D5B" w:rsidP="00AE6030">
      <w:pPr>
        <w:pStyle w:val="ListParagraph"/>
        <w:numPr>
          <w:ilvl w:val="0"/>
          <w:numId w:val="26"/>
        </w:numPr>
        <w:shd w:val="clear" w:color="auto" w:fill="FFFFFF"/>
        <w:rPr>
          <w:rFonts w:ascii="Arial" w:hAnsi="Arial" w:cs="Arial"/>
          <w:color w:val="004085"/>
          <w:szCs w:val="22"/>
        </w:rPr>
      </w:pPr>
      <w:r w:rsidRPr="00AE6030">
        <w:rPr>
          <w:rFonts w:ascii="Arial" w:hAnsi="Arial" w:cs="Arial"/>
          <w:color w:val="004085"/>
          <w:szCs w:val="22"/>
        </w:rPr>
        <w:t>All Salt Lake County programs take precedence over any rental requests.</w:t>
      </w:r>
    </w:p>
    <w:p w14:paraId="3A6BC1FF" w14:textId="37A3847C" w:rsidR="000A0527" w:rsidRPr="000A0527" w:rsidRDefault="000A0527" w:rsidP="000A0527">
      <w:pPr>
        <w:pStyle w:val="ListParagraph"/>
        <w:numPr>
          <w:ilvl w:val="0"/>
          <w:numId w:val="26"/>
        </w:numPr>
        <w:rPr>
          <w:rFonts w:ascii="Arial" w:hAnsi="Arial" w:cs="Arial"/>
          <w:color w:val="004085"/>
          <w:szCs w:val="22"/>
        </w:rPr>
      </w:pPr>
      <w:r w:rsidRPr="000A0527">
        <w:rPr>
          <w:rFonts w:ascii="Arial" w:hAnsi="Arial" w:cs="Arial"/>
          <w:color w:val="004085"/>
          <w:szCs w:val="22"/>
        </w:rPr>
        <w:t>After-hours rentals will also require a $25/</w:t>
      </w:r>
      <w:proofErr w:type="spellStart"/>
      <w:r w:rsidRPr="000A0527">
        <w:rPr>
          <w:rFonts w:ascii="Arial" w:hAnsi="Arial" w:cs="Arial"/>
          <w:color w:val="004085"/>
          <w:szCs w:val="22"/>
        </w:rPr>
        <w:t>hr</w:t>
      </w:r>
      <w:proofErr w:type="spellEnd"/>
      <w:r w:rsidRPr="000A0527">
        <w:rPr>
          <w:rFonts w:ascii="Arial" w:hAnsi="Arial" w:cs="Arial"/>
          <w:color w:val="004085"/>
          <w:szCs w:val="22"/>
        </w:rPr>
        <w:t xml:space="preserve"> staffing fee.</w:t>
      </w:r>
    </w:p>
    <w:p w14:paraId="21D5B62E" w14:textId="6862104D" w:rsidR="004E1280" w:rsidRPr="004E1280" w:rsidRDefault="004E1280" w:rsidP="00325D5B">
      <w:pPr>
        <w:shd w:val="clear" w:color="auto" w:fill="FFFFFF"/>
        <w:ind w:left="450"/>
        <w:rPr>
          <w:rFonts w:ascii="Arial" w:hAnsi="Arial" w:cs="Arial"/>
          <w:b/>
          <w:bCs/>
          <w:i/>
          <w:iCs/>
          <w:color w:val="004085"/>
          <w:szCs w:val="22"/>
          <w:u w:val="single"/>
        </w:rPr>
      </w:pPr>
      <w:r w:rsidRPr="004E1280">
        <w:rPr>
          <w:rFonts w:ascii="Arial" w:hAnsi="Arial" w:cs="Arial"/>
          <w:b/>
          <w:bCs/>
          <w:i/>
          <w:iCs/>
          <w:color w:val="004085"/>
          <w:szCs w:val="22"/>
          <w:u w:val="single"/>
        </w:rPr>
        <w:t>Cancellation policy:</w:t>
      </w:r>
    </w:p>
    <w:p w14:paraId="1EBAB763" w14:textId="283A967F" w:rsidR="004E1280" w:rsidRPr="00325D5B" w:rsidRDefault="004E1280" w:rsidP="00325D5B">
      <w:pPr>
        <w:pStyle w:val="ListParagraph"/>
        <w:numPr>
          <w:ilvl w:val="0"/>
          <w:numId w:val="12"/>
        </w:numPr>
        <w:shd w:val="clear" w:color="auto" w:fill="FFFFFF"/>
        <w:rPr>
          <w:rFonts w:ascii="Arial" w:hAnsi="Arial" w:cs="Arial"/>
          <w:color w:val="004085"/>
          <w:szCs w:val="22"/>
        </w:rPr>
      </w:pPr>
      <w:r w:rsidRPr="00325D5B">
        <w:rPr>
          <w:rFonts w:ascii="Arial" w:hAnsi="Arial" w:cs="Arial"/>
          <w:color w:val="004085"/>
          <w:szCs w:val="22"/>
        </w:rPr>
        <w:t xml:space="preserve">Refunds for renter-initiated cancellations are based on advance notice to </w:t>
      </w:r>
      <w:r w:rsidR="004E21CC" w:rsidRPr="00325D5B">
        <w:rPr>
          <w:rFonts w:ascii="Arial" w:hAnsi="Arial" w:cs="Arial"/>
          <w:color w:val="004085"/>
          <w:szCs w:val="22"/>
        </w:rPr>
        <w:t>the Program</w:t>
      </w:r>
      <w:r w:rsidRPr="00325D5B">
        <w:rPr>
          <w:rFonts w:ascii="Arial" w:hAnsi="Arial" w:cs="Arial"/>
          <w:color w:val="004085"/>
          <w:szCs w:val="22"/>
        </w:rPr>
        <w:t xml:space="preserve"> Manager.</w:t>
      </w:r>
    </w:p>
    <w:p w14:paraId="7C1A1F09" w14:textId="57EAD17C" w:rsidR="004E1280" w:rsidRPr="00325D5B" w:rsidRDefault="004E1280" w:rsidP="00325D5B">
      <w:pPr>
        <w:pStyle w:val="ListParagraph"/>
        <w:numPr>
          <w:ilvl w:val="0"/>
          <w:numId w:val="12"/>
        </w:numPr>
        <w:shd w:val="clear" w:color="auto" w:fill="FFFFFF"/>
        <w:rPr>
          <w:rFonts w:ascii="Arial" w:hAnsi="Arial" w:cs="Arial"/>
          <w:color w:val="004085"/>
          <w:szCs w:val="22"/>
        </w:rPr>
      </w:pPr>
      <w:r w:rsidRPr="00325D5B">
        <w:rPr>
          <w:rFonts w:ascii="Arial" w:hAnsi="Arial" w:cs="Arial"/>
          <w:color w:val="004085"/>
          <w:szCs w:val="22"/>
        </w:rPr>
        <w:t xml:space="preserve">Renters cancelling reservations within 72 hours of scheduled </w:t>
      </w:r>
      <w:r w:rsidR="004E21CC" w:rsidRPr="00325D5B">
        <w:rPr>
          <w:rFonts w:ascii="Arial" w:hAnsi="Arial" w:cs="Arial"/>
          <w:color w:val="004085"/>
          <w:szCs w:val="22"/>
        </w:rPr>
        <w:t>events</w:t>
      </w:r>
      <w:r w:rsidRPr="00325D5B">
        <w:rPr>
          <w:rFonts w:ascii="Arial" w:hAnsi="Arial" w:cs="Arial"/>
          <w:color w:val="004085"/>
          <w:szCs w:val="22"/>
        </w:rPr>
        <w:t xml:space="preserve"> will receive a full refund,</w:t>
      </w:r>
      <w:r w:rsidR="00325D5B">
        <w:rPr>
          <w:rFonts w:ascii="Arial" w:hAnsi="Arial" w:cs="Arial"/>
          <w:color w:val="004085"/>
          <w:szCs w:val="22"/>
        </w:rPr>
        <w:t xml:space="preserve"> </w:t>
      </w:r>
      <w:r w:rsidRPr="00325D5B">
        <w:rPr>
          <w:rFonts w:ascii="Arial" w:hAnsi="Arial" w:cs="Arial"/>
          <w:color w:val="004085"/>
          <w:szCs w:val="22"/>
        </w:rPr>
        <w:t>minus a 25% administrative fee.</w:t>
      </w:r>
    </w:p>
    <w:p w14:paraId="1125A6D1" w14:textId="386E50EC" w:rsidR="004E1280" w:rsidRPr="004E1280" w:rsidRDefault="004E1280" w:rsidP="00325D5B">
      <w:pPr>
        <w:shd w:val="clear" w:color="auto" w:fill="FFFFFF"/>
        <w:ind w:left="450"/>
        <w:rPr>
          <w:rFonts w:ascii="Arial" w:hAnsi="Arial" w:cs="Arial"/>
          <w:b/>
          <w:bCs/>
          <w:i/>
          <w:iCs/>
          <w:color w:val="004085"/>
          <w:szCs w:val="22"/>
          <w:u w:val="single"/>
        </w:rPr>
      </w:pPr>
      <w:r w:rsidRPr="004E1280">
        <w:rPr>
          <w:rFonts w:ascii="Arial" w:hAnsi="Arial" w:cs="Arial"/>
          <w:b/>
          <w:bCs/>
          <w:i/>
          <w:iCs/>
          <w:color w:val="004085"/>
          <w:szCs w:val="22"/>
          <w:u w:val="single"/>
        </w:rPr>
        <w:t>Decorations:</w:t>
      </w:r>
    </w:p>
    <w:p w14:paraId="6C7D4DDB" w14:textId="34B39502" w:rsidR="004E1280" w:rsidRPr="00325D5B" w:rsidRDefault="004E1280" w:rsidP="00325D5B">
      <w:pPr>
        <w:pStyle w:val="ListParagraph"/>
        <w:numPr>
          <w:ilvl w:val="0"/>
          <w:numId w:val="13"/>
        </w:numPr>
        <w:shd w:val="clear" w:color="auto" w:fill="FFFFFF"/>
        <w:rPr>
          <w:rFonts w:ascii="Arial" w:hAnsi="Arial" w:cs="Arial"/>
          <w:color w:val="004085"/>
          <w:szCs w:val="22"/>
        </w:rPr>
      </w:pPr>
      <w:r w:rsidRPr="00325D5B">
        <w:rPr>
          <w:rFonts w:ascii="Arial" w:hAnsi="Arial" w:cs="Arial"/>
          <w:color w:val="004085"/>
          <w:szCs w:val="22"/>
        </w:rPr>
        <w:t>Decorations may not be permanently fastened to light fixtures, tables, chairs, or other County</w:t>
      </w:r>
      <w:r w:rsidR="00325D5B">
        <w:rPr>
          <w:rFonts w:ascii="Arial" w:hAnsi="Arial" w:cs="Arial"/>
          <w:color w:val="004085"/>
          <w:szCs w:val="22"/>
        </w:rPr>
        <w:t xml:space="preserve"> </w:t>
      </w:r>
      <w:r w:rsidRPr="00325D5B">
        <w:rPr>
          <w:rFonts w:ascii="Arial" w:hAnsi="Arial" w:cs="Arial"/>
          <w:color w:val="004085"/>
          <w:szCs w:val="22"/>
        </w:rPr>
        <w:t>property.</w:t>
      </w:r>
    </w:p>
    <w:p w14:paraId="1E20B1AA" w14:textId="60D56269" w:rsidR="004E1280" w:rsidRPr="00325D5B" w:rsidRDefault="004E1280" w:rsidP="00325D5B">
      <w:pPr>
        <w:pStyle w:val="ListParagraph"/>
        <w:numPr>
          <w:ilvl w:val="0"/>
          <w:numId w:val="13"/>
        </w:numPr>
        <w:shd w:val="clear" w:color="auto" w:fill="FFFFFF"/>
        <w:rPr>
          <w:rFonts w:ascii="Arial" w:hAnsi="Arial" w:cs="Arial"/>
          <w:color w:val="004085"/>
          <w:szCs w:val="22"/>
        </w:rPr>
      </w:pPr>
      <w:r w:rsidRPr="00325D5B">
        <w:rPr>
          <w:rFonts w:ascii="Arial" w:hAnsi="Arial" w:cs="Arial"/>
          <w:color w:val="004085"/>
          <w:szCs w:val="22"/>
        </w:rPr>
        <w:t>Only use painter’s tape to adhere decorations. Scotch tape, thumbtacks, staples, etc. will not be permitted.</w:t>
      </w:r>
    </w:p>
    <w:p w14:paraId="674C77D5" w14:textId="375C8C63" w:rsidR="004E1280" w:rsidRPr="00325D5B" w:rsidRDefault="004E1280" w:rsidP="00325D5B">
      <w:pPr>
        <w:pStyle w:val="ListParagraph"/>
        <w:numPr>
          <w:ilvl w:val="0"/>
          <w:numId w:val="13"/>
        </w:numPr>
        <w:shd w:val="clear" w:color="auto" w:fill="FFFFFF"/>
        <w:rPr>
          <w:rFonts w:ascii="Arial" w:hAnsi="Arial" w:cs="Arial"/>
          <w:color w:val="004085"/>
          <w:szCs w:val="22"/>
        </w:rPr>
      </w:pPr>
      <w:r w:rsidRPr="00325D5B">
        <w:rPr>
          <w:rFonts w:ascii="Arial" w:hAnsi="Arial" w:cs="Arial"/>
          <w:color w:val="004085"/>
          <w:szCs w:val="22"/>
        </w:rPr>
        <w:t>All decorations</w:t>
      </w:r>
      <w:r w:rsidR="004E21CC">
        <w:rPr>
          <w:rFonts w:ascii="Arial" w:hAnsi="Arial" w:cs="Arial"/>
          <w:color w:val="004085"/>
          <w:szCs w:val="22"/>
        </w:rPr>
        <w:t xml:space="preserve"> will need to </w:t>
      </w:r>
      <w:r w:rsidRPr="00325D5B">
        <w:rPr>
          <w:rFonts w:ascii="Arial" w:hAnsi="Arial" w:cs="Arial"/>
          <w:color w:val="004085"/>
          <w:szCs w:val="22"/>
        </w:rPr>
        <w:t xml:space="preserve">be </w:t>
      </w:r>
      <w:r w:rsidR="004E21CC">
        <w:rPr>
          <w:rFonts w:ascii="Arial" w:hAnsi="Arial" w:cs="Arial"/>
          <w:color w:val="004085"/>
          <w:szCs w:val="22"/>
        </w:rPr>
        <w:t>removed</w:t>
      </w:r>
      <w:r w:rsidRPr="00325D5B">
        <w:rPr>
          <w:rFonts w:ascii="Arial" w:hAnsi="Arial" w:cs="Arial"/>
          <w:color w:val="004085"/>
          <w:szCs w:val="22"/>
        </w:rPr>
        <w:t xml:space="preserve"> at the </w:t>
      </w:r>
      <w:r w:rsidR="004E21CC">
        <w:rPr>
          <w:rFonts w:ascii="Arial" w:hAnsi="Arial" w:cs="Arial"/>
          <w:color w:val="004085"/>
          <w:szCs w:val="22"/>
        </w:rPr>
        <w:t xml:space="preserve">end </w:t>
      </w:r>
      <w:r w:rsidRPr="00325D5B">
        <w:rPr>
          <w:rFonts w:ascii="Arial" w:hAnsi="Arial" w:cs="Arial"/>
          <w:color w:val="004085"/>
          <w:szCs w:val="22"/>
        </w:rPr>
        <w:t>of the event.</w:t>
      </w:r>
    </w:p>
    <w:p w14:paraId="7B9E259B" w14:textId="77777777" w:rsidR="004E1280" w:rsidRPr="00325D5B" w:rsidRDefault="004E1280" w:rsidP="00325D5B">
      <w:pPr>
        <w:shd w:val="clear" w:color="auto" w:fill="FFFFFF"/>
        <w:ind w:left="450"/>
        <w:rPr>
          <w:rFonts w:ascii="Arial" w:hAnsi="Arial" w:cs="Arial"/>
          <w:b/>
          <w:bCs/>
          <w:i/>
          <w:iCs/>
          <w:color w:val="004085"/>
          <w:szCs w:val="22"/>
          <w:u w:val="single"/>
        </w:rPr>
      </w:pPr>
      <w:r w:rsidRPr="00325D5B">
        <w:rPr>
          <w:rFonts w:ascii="Arial" w:hAnsi="Arial" w:cs="Arial"/>
          <w:b/>
          <w:bCs/>
          <w:i/>
          <w:iCs/>
          <w:color w:val="004085"/>
          <w:szCs w:val="22"/>
          <w:u w:val="single"/>
        </w:rPr>
        <w:t>Cleanup Responsibility:</w:t>
      </w:r>
    </w:p>
    <w:p w14:paraId="4014785C" w14:textId="173982E9" w:rsidR="004E1280" w:rsidRPr="005346EA" w:rsidRDefault="005346EA" w:rsidP="00F32491">
      <w:pPr>
        <w:pStyle w:val="ListParagraph"/>
        <w:numPr>
          <w:ilvl w:val="0"/>
          <w:numId w:val="14"/>
        </w:numPr>
        <w:shd w:val="clear" w:color="auto" w:fill="FFFFFF"/>
        <w:rPr>
          <w:rFonts w:ascii="Arial" w:hAnsi="Arial" w:cs="Arial"/>
          <w:color w:val="004085"/>
          <w:szCs w:val="22"/>
        </w:rPr>
      </w:pPr>
      <w:r w:rsidRPr="005346EA">
        <w:rPr>
          <w:rFonts w:ascii="Arial" w:hAnsi="Arial" w:cs="Arial"/>
          <w:color w:val="004085"/>
          <w:szCs w:val="22"/>
        </w:rPr>
        <w:t xml:space="preserve">Areas must be returned to the conditions and order they were in before scheduled use. All litter, trash, and garbage must be deposited in the dumpsters outside the building. All spills must be wiped </w:t>
      </w:r>
      <w:proofErr w:type="gramStart"/>
      <w:r w:rsidRPr="005346EA">
        <w:rPr>
          <w:rFonts w:ascii="Arial" w:hAnsi="Arial" w:cs="Arial"/>
          <w:color w:val="004085"/>
          <w:szCs w:val="22"/>
        </w:rPr>
        <w:t>up</w:t>
      </w:r>
      <w:proofErr w:type="gramEnd"/>
      <w:r w:rsidRPr="005346EA">
        <w:rPr>
          <w:rFonts w:ascii="Arial" w:hAnsi="Arial" w:cs="Arial"/>
          <w:color w:val="004085"/>
          <w:szCs w:val="22"/>
        </w:rPr>
        <w:t xml:space="preserve"> immediately. The CENTER is no</w:t>
      </w:r>
      <w:r>
        <w:rPr>
          <w:rFonts w:ascii="Arial" w:hAnsi="Arial" w:cs="Arial"/>
          <w:color w:val="004085"/>
          <w:szCs w:val="22"/>
        </w:rPr>
        <w:t>t</w:t>
      </w:r>
      <w:r w:rsidRPr="005346EA">
        <w:rPr>
          <w:rFonts w:ascii="Arial" w:hAnsi="Arial" w:cs="Arial"/>
          <w:color w:val="004085"/>
          <w:szCs w:val="22"/>
        </w:rPr>
        <w:t xml:space="preserve"> responsible for any equipment, supplies, or other property left on the premises </w:t>
      </w:r>
      <w:r w:rsidR="004E1280" w:rsidRPr="005346EA">
        <w:rPr>
          <w:rFonts w:ascii="Arial" w:hAnsi="Arial" w:cs="Arial"/>
          <w:color w:val="004085"/>
          <w:szCs w:val="22"/>
        </w:rPr>
        <w:t>All equipment must be left in a clean, sanitary condition and in proper working order.</w:t>
      </w:r>
    </w:p>
    <w:p w14:paraId="2928000D" w14:textId="7B7B3B93" w:rsidR="005346EA" w:rsidRPr="005346EA" w:rsidRDefault="004E1280" w:rsidP="005346EA">
      <w:pPr>
        <w:pStyle w:val="ListParagraph"/>
        <w:numPr>
          <w:ilvl w:val="0"/>
          <w:numId w:val="14"/>
        </w:numPr>
        <w:shd w:val="clear" w:color="auto" w:fill="FFFFFF"/>
        <w:rPr>
          <w:rFonts w:ascii="Arial" w:hAnsi="Arial" w:cs="Arial"/>
          <w:b/>
          <w:bCs/>
          <w:i/>
          <w:iCs/>
          <w:color w:val="004085"/>
          <w:szCs w:val="22"/>
          <w:u w:val="single"/>
        </w:rPr>
      </w:pPr>
      <w:r w:rsidRPr="005346EA">
        <w:rPr>
          <w:rFonts w:ascii="Arial" w:hAnsi="Arial" w:cs="Arial"/>
          <w:color w:val="004085"/>
          <w:szCs w:val="22"/>
        </w:rPr>
        <w:t xml:space="preserve">Tables and chairs need to be stacked and put </w:t>
      </w:r>
      <w:r w:rsidR="00A676A4" w:rsidRPr="005346EA">
        <w:rPr>
          <w:rFonts w:ascii="Arial" w:hAnsi="Arial" w:cs="Arial"/>
          <w:color w:val="004085"/>
          <w:szCs w:val="22"/>
        </w:rPr>
        <w:t>away.</w:t>
      </w:r>
    </w:p>
    <w:p w14:paraId="41A9782E" w14:textId="363314A8" w:rsidR="005346EA" w:rsidRPr="005346EA" w:rsidRDefault="005346EA" w:rsidP="005346EA">
      <w:pPr>
        <w:pStyle w:val="ListParagraph"/>
        <w:numPr>
          <w:ilvl w:val="0"/>
          <w:numId w:val="14"/>
        </w:numPr>
        <w:shd w:val="clear" w:color="auto" w:fill="FFFFFF"/>
        <w:rPr>
          <w:rFonts w:ascii="Arial" w:hAnsi="Arial" w:cs="Arial"/>
          <w:i/>
          <w:iCs/>
          <w:color w:val="004085"/>
          <w:szCs w:val="22"/>
          <w:u w:val="single"/>
        </w:rPr>
      </w:pPr>
      <w:r w:rsidRPr="005346EA">
        <w:rPr>
          <w:rFonts w:ascii="Arial" w:hAnsi="Arial" w:cs="Arial"/>
          <w:i/>
          <w:iCs/>
          <w:color w:val="004085"/>
          <w:szCs w:val="22"/>
          <w:u w:val="single"/>
        </w:rPr>
        <w:t xml:space="preserve">No nails, pins, staples, tape, glue or other device that will leave holes or mar the building are </w:t>
      </w:r>
      <w:proofErr w:type="gramStart"/>
      <w:r w:rsidRPr="005346EA">
        <w:rPr>
          <w:rFonts w:ascii="Arial" w:hAnsi="Arial" w:cs="Arial"/>
          <w:i/>
          <w:iCs/>
          <w:color w:val="004085"/>
          <w:szCs w:val="22"/>
          <w:u w:val="single"/>
        </w:rPr>
        <w:t>allowed</w:t>
      </w:r>
      <w:proofErr w:type="gramEnd"/>
    </w:p>
    <w:p w14:paraId="5B361B4E" w14:textId="49DFC8D2" w:rsidR="004E1280" w:rsidRPr="005346EA" w:rsidRDefault="004E1280" w:rsidP="005346EA">
      <w:pPr>
        <w:pStyle w:val="ListParagraph"/>
        <w:shd w:val="clear" w:color="auto" w:fill="FFFFFF"/>
        <w:ind w:left="450"/>
        <w:rPr>
          <w:rFonts w:ascii="Arial" w:hAnsi="Arial" w:cs="Arial"/>
          <w:b/>
          <w:bCs/>
          <w:i/>
          <w:iCs/>
          <w:color w:val="004085"/>
          <w:szCs w:val="22"/>
          <w:u w:val="single"/>
        </w:rPr>
      </w:pPr>
      <w:r w:rsidRPr="005346EA">
        <w:rPr>
          <w:rFonts w:ascii="Arial" w:hAnsi="Arial" w:cs="Arial"/>
          <w:b/>
          <w:bCs/>
          <w:i/>
          <w:iCs/>
          <w:color w:val="004085"/>
          <w:szCs w:val="22"/>
          <w:u w:val="single"/>
        </w:rPr>
        <w:t>Alcohol:</w:t>
      </w:r>
    </w:p>
    <w:p w14:paraId="0DCADA53" w14:textId="03A1320D" w:rsidR="006E5E08" w:rsidRPr="00213002" w:rsidRDefault="004E1280" w:rsidP="00213002">
      <w:pPr>
        <w:pStyle w:val="ListParagraph"/>
        <w:numPr>
          <w:ilvl w:val="0"/>
          <w:numId w:val="15"/>
        </w:numPr>
        <w:shd w:val="clear" w:color="auto" w:fill="FFFFFF"/>
        <w:rPr>
          <w:rFonts w:ascii="Arial" w:hAnsi="Arial" w:cs="Arial"/>
          <w:color w:val="004085"/>
          <w:szCs w:val="22"/>
        </w:rPr>
      </w:pPr>
      <w:r w:rsidRPr="00325D5B">
        <w:rPr>
          <w:rFonts w:ascii="Arial" w:hAnsi="Arial" w:cs="Arial"/>
          <w:color w:val="004085"/>
          <w:szCs w:val="22"/>
        </w:rPr>
        <w:t xml:space="preserve">The use or presence of alcohol is not permitted under any </w:t>
      </w:r>
      <w:r w:rsidR="00A676A4" w:rsidRPr="00325D5B">
        <w:rPr>
          <w:rFonts w:ascii="Arial" w:hAnsi="Arial" w:cs="Arial"/>
          <w:color w:val="004085"/>
          <w:szCs w:val="22"/>
        </w:rPr>
        <w:t>circumstances.</w:t>
      </w:r>
    </w:p>
    <w:p w14:paraId="7D97BEA8" w14:textId="38A3D7E6" w:rsidR="006E5E08" w:rsidRPr="00325D5B" w:rsidRDefault="006E5E08" w:rsidP="006E5E08">
      <w:pPr>
        <w:shd w:val="clear" w:color="auto" w:fill="FFFFFF"/>
        <w:ind w:left="450"/>
        <w:rPr>
          <w:rFonts w:ascii="Arial" w:hAnsi="Arial" w:cs="Arial"/>
          <w:b/>
          <w:bCs/>
          <w:i/>
          <w:iCs/>
          <w:color w:val="004085"/>
          <w:szCs w:val="22"/>
          <w:u w:val="single"/>
        </w:rPr>
      </w:pPr>
      <w:r>
        <w:rPr>
          <w:rFonts w:ascii="Arial" w:hAnsi="Arial" w:cs="Arial"/>
          <w:b/>
          <w:bCs/>
          <w:i/>
          <w:iCs/>
          <w:color w:val="004085"/>
          <w:szCs w:val="22"/>
          <w:u w:val="single"/>
        </w:rPr>
        <w:t>Additional Staff:</w:t>
      </w:r>
    </w:p>
    <w:p w14:paraId="2855554F" w14:textId="6FA55907" w:rsidR="00B612C6" w:rsidRPr="00AE6030" w:rsidRDefault="005B3C20" w:rsidP="00213002">
      <w:pPr>
        <w:pStyle w:val="ListParagraph"/>
        <w:numPr>
          <w:ilvl w:val="0"/>
          <w:numId w:val="15"/>
        </w:numPr>
        <w:shd w:val="clear" w:color="auto" w:fill="FFFFFF"/>
        <w:rPr>
          <w:rFonts w:ascii="Arial" w:hAnsi="Arial" w:cs="Arial"/>
          <w:color w:val="004085"/>
          <w:szCs w:val="22"/>
        </w:rPr>
      </w:pPr>
      <w:r>
        <w:rPr>
          <w:rFonts w:ascii="Arial" w:hAnsi="Arial" w:cs="Arial"/>
          <w:color w:val="004085"/>
          <w:szCs w:val="22"/>
        </w:rPr>
        <w:t>G</w:t>
      </w:r>
      <w:r w:rsidR="006E5E08">
        <w:rPr>
          <w:rFonts w:ascii="Arial" w:hAnsi="Arial" w:cs="Arial"/>
          <w:color w:val="004085"/>
          <w:szCs w:val="22"/>
        </w:rPr>
        <w:t>roups of 50+</w:t>
      </w:r>
      <w:r>
        <w:rPr>
          <w:rFonts w:ascii="Arial" w:hAnsi="Arial" w:cs="Arial"/>
          <w:color w:val="004085"/>
          <w:szCs w:val="22"/>
        </w:rPr>
        <w:t xml:space="preserve"> are subject to a $25/hour staffing </w:t>
      </w:r>
      <w:proofErr w:type="gramStart"/>
      <w:r>
        <w:rPr>
          <w:rFonts w:ascii="Arial" w:hAnsi="Arial" w:cs="Arial"/>
          <w:color w:val="004085"/>
          <w:szCs w:val="22"/>
        </w:rPr>
        <w:t>fee</w:t>
      </w:r>
      <w:proofErr w:type="gramEnd"/>
    </w:p>
    <w:p w14:paraId="2FC131EC" w14:textId="77777777" w:rsidR="00B612C6" w:rsidRPr="00213002" w:rsidRDefault="00B612C6" w:rsidP="00213002">
      <w:pPr>
        <w:pStyle w:val="Default"/>
        <w:rPr>
          <w:sz w:val="23"/>
          <w:szCs w:val="23"/>
        </w:rPr>
      </w:pPr>
    </w:p>
    <w:p w14:paraId="749FB1BE" w14:textId="7D648492" w:rsidR="00213002" w:rsidRDefault="00213002" w:rsidP="00213002">
      <w:pPr>
        <w:pStyle w:val="Default"/>
        <w:rPr>
          <w:sz w:val="23"/>
          <w:szCs w:val="23"/>
        </w:rPr>
      </w:pPr>
      <w:r>
        <w:rPr>
          <w:b/>
          <w:bCs/>
          <w:color w:val="C00000"/>
          <w:sz w:val="23"/>
          <w:szCs w:val="23"/>
        </w:rPr>
        <w:t xml:space="preserve">SIGNATURE: </w:t>
      </w:r>
      <w:r>
        <w:rPr>
          <w:b/>
          <w:bCs/>
          <w:sz w:val="23"/>
          <w:szCs w:val="23"/>
        </w:rPr>
        <w:t xml:space="preserve">_____________________________________ </w:t>
      </w:r>
      <w:r>
        <w:rPr>
          <w:b/>
          <w:bCs/>
          <w:color w:val="C00000"/>
          <w:sz w:val="23"/>
          <w:szCs w:val="23"/>
        </w:rPr>
        <w:t xml:space="preserve">DATE: </w:t>
      </w:r>
      <w:r>
        <w:rPr>
          <w:b/>
          <w:bCs/>
          <w:sz w:val="23"/>
          <w:szCs w:val="23"/>
        </w:rPr>
        <w:t xml:space="preserve">_____________________________________ </w:t>
      </w:r>
    </w:p>
    <w:p w14:paraId="143EC24A" w14:textId="77777777" w:rsidR="00213002" w:rsidRPr="00213002" w:rsidRDefault="00213002" w:rsidP="00213002">
      <w:pPr>
        <w:pStyle w:val="Default"/>
        <w:rPr>
          <w:sz w:val="23"/>
          <w:szCs w:val="23"/>
        </w:rPr>
      </w:pPr>
    </w:p>
    <w:tbl>
      <w:tblPr>
        <w:tblStyle w:val="TableGrid"/>
        <w:tblpPr w:leftFromText="180" w:rightFromText="180" w:vertAnchor="text" w:horzAnchor="margin" w:tblpY="67"/>
        <w:tblW w:w="11070" w:type="dxa"/>
        <w:tblLook w:val="04A0" w:firstRow="1" w:lastRow="0" w:firstColumn="1" w:lastColumn="0" w:noHBand="0" w:noVBand="1"/>
      </w:tblPr>
      <w:tblGrid>
        <w:gridCol w:w="11070"/>
      </w:tblGrid>
      <w:tr w:rsidR="00BB0C46" w14:paraId="65908BBA" w14:textId="77777777" w:rsidTr="00BB0C46">
        <w:trPr>
          <w:trHeight w:val="440"/>
        </w:trPr>
        <w:tc>
          <w:tcPr>
            <w:tcW w:w="11070" w:type="dxa"/>
            <w:shd w:val="clear" w:color="auto" w:fill="000000" w:themeFill="text1"/>
          </w:tcPr>
          <w:p w14:paraId="5C69E55A" w14:textId="77777777" w:rsidR="00BB0C46" w:rsidRPr="004E1280" w:rsidRDefault="00BB0C46" w:rsidP="00BB0C46">
            <w:pPr>
              <w:spacing w:line="386" w:lineRule="atLeast"/>
              <w:jc w:val="center"/>
              <w:rPr>
                <w:rFonts w:ascii="Tahoma" w:hAnsi="Tahoma" w:cs="Tahoma"/>
                <w:b/>
                <w:bCs/>
                <w:color w:val="004085"/>
                <w:sz w:val="28"/>
                <w:szCs w:val="28"/>
              </w:rPr>
            </w:pPr>
            <w:r>
              <w:rPr>
                <w:rFonts w:ascii="Tahoma" w:hAnsi="Tahoma" w:cs="Tahoma"/>
                <w:b/>
                <w:bCs/>
                <w:color w:val="FFFFFF" w:themeColor="background1"/>
                <w:sz w:val="24"/>
              </w:rPr>
              <w:t>Office Use Only:</w:t>
            </w:r>
            <w:r w:rsidRPr="004E1280">
              <w:rPr>
                <w:rFonts w:ascii="Tahoma" w:hAnsi="Tahoma" w:cs="Tahoma"/>
                <w:b/>
                <w:bCs/>
                <w:color w:val="FFFFFF" w:themeColor="background1"/>
                <w:sz w:val="24"/>
              </w:rPr>
              <w:t xml:space="preserve"> </w:t>
            </w:r>
          </w:p>
        </w:tc>
      </w:tr>
    </w:tbl>
    <w:p w14:paraId="6830F381" w14:textId="77777777" w:rsidR="00BB0C46" w:rsidRDefault="00BB0C46" w:rsidP="00213002">
      <w:pPr>
        <w:pStyle w:val="Default"/>
        <w:rPr>
          <w:b/>
          <w:bCs/>
          <w:sz w:val="20"/>
          <w:szCs w:val="20"/>
        </w:rPr>
      </w:pPr>
      <w:r>
        <w:rPr>
          <w:b/>
          <w:bCs/>
          <w:sz w:val="20"/>
          <w:szCs w:val="20"/>
        </w:rPr>
        <w:t xml:space="preserve"> </w:t>
      </w:r>
    </w:p>
    <w:p w14:paraId="55555F1D" w14:textId="3935AE92" w:rsidR="006307BD" w:rsidRPr="00D42044" w:rsidRDefault="00213002" w:rsidP="0099286D">
      <w:pPr>
        <w:pStyle w:val="Default"/>
        <w:rPr>
          <w:szCs w:val="20"/>
        </w:rPr>
      </w:pPr>
      <w:r>
        <w:rPr>
          <w:b/>
          <w:bCs/>
          <w:sz w:val="20"/>
          <w:szCs w:val="20"/>
        </w:rPr>
        <w:t xml:space="preserve">Application Reviewed By: </w:t>
      </w:r>
      <w:r>
        <w:rPr>
          <w:sz w:val="20"/>
          <w:szCs w:val="20"/>
        </w:rPr>
        <w:t>Program Manager _______________________________________________________________</w:t>
      </w:r>
    </w:p>
    <w:sectPr w:rsidR="006307BD" w:rsidRPr="00D42044" w:rsidSect="002A510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6FC4" w14:textId="77777777" w:rsidR="00706197" w:rsidRDefault="00706197" w:rsidP="00B612C6">
      <w:r>
        <w:separator/>
      </w:r>
    </w:p>
  </w:endnote>
  <w:endnote w:type="continuationSeparator" w:id="0">
    <w:p w14:paraId="56B2CE08" w14:textId="77777777" w:rsidR="00706197" w:rsidRDefault="00706197" w:rsidP="00B6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CABD" w14:textId="77777777" w:rsidR="00706197" w:rsidRDefault="00706197" w:rsidP="00B612C6">
      <w:r>
        <w:separator/>
      </w:r>
    </w:p>
  </w:footnote>
  <w:footnote w:type="continuationSeparator" w:id="0">
    <w:p w14:paraId="2179E1C2" w14:textId="77777777" w:rsidR="00706197" w:rsidRDefault="00706197" w:rsidP="00B61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2089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219E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3C72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62B8E"/>
    <w:multiLevelType w:val="hybridMultilevel"/>
    <w:tmpl w:val="3F8406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1262D07"/>
    <w:multiLevelType w:val="hybridMultilevel"/>
    <w:tmpl w:val="68482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19D1311"/>
    <w:multiLevelType w:val="hybridMultilevel"/>
    <w:tmpl w:val="EEC49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685311"/>
    <w:multiLevelType w:val="hybridMultilevel"/>
    <w:tmpl w:val="F97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66760"/>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47762"/>
    <w:multiLevelType w:val="hybridMultilevel"/>
    <w:tmpl w:val="6C98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00D27"/>
    <w:multiLevelType w:val="hybridMultilevel"/>
    <w:tmpl w:val="5E88FA1C"/>
    <w:lvl w:ilvl="0" w:tplc="04090001">
      <w:start w:val="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3212F"/>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3964FF"/>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E778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9038FC"/>
    <w:multiLevelType w:val="hybridMultilevel"/>
    <w:tmpl w:val="9DD0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B29F3"/>
    <w:multiLevelType w:val="hybridMultilevel"/>
    <w:tmpl w:val="065AF33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162184"/>
    <w:multiLevelType w:val="hybridMultilevel"/>
    <w:tmpl w:val="FC00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603A9"/>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E6243C"/>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9C3BD2"/>
    <w:multiLevelType w:val="hybridMultilevel"/>
    <w:tmpl w:val="7C680DF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AC66B93"/>
    <w:multiLevelType w:val="hybridMultilevel"/>
    <w:tmpl w:val="854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A221F"/>
    <w:multiLevelType w:val="hybridMultilevel"/>
    <w:tmpl w:val="811471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5A72184C"/>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687810"/>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DE63CA"/>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542790"/>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383346"/>
    <w:multiLevelType w:val="multilevel"/>
    <w:tmpl w:val="881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8261242">
    <w:abstractNumId w:val="9"/>
  </w:num>
  <w:num w:numId="2" w16cid:durableId="530993434">
    <w:abstractNumId w:val="10"/>
  </w:num>
  <w:num w:numId="3" w16cid:durableId="827282227">
    <w:abstractNumId w:val="1"/>
  </w:num>
  <w:num w:numId="4" w16cid:durableId="504980179">
    <w:abstractNumId w:val="12"/>
  </w:num>
  <w:num w:numId="5" w16cid:durableId="2035303918">
    <w:abstractNumId w:val="0"/>
  </w:num>
  <w:num w:numId="6" w16cid:durableId="220137925">
    <w:abstractNumId w:val="2"/>
  </w:num>
  <w:num w:numId="7" w16cid:durableId="659961800">
    <w:abstractNumId w:val="15"/>
  </w:num>
  <w:num w:numId="8" w16cid:durableId="578028667">
    <w:abstractNumId w:val="6"/>
  </w:num>
  <w:num w:numId="9" w16cid:durableId="1595047905">
    <w:abstractNumId w:val="19"/>
  </w:num>
  <w:num w:numId="10" w16cid:durableId="623118506">
    <w:abstractNumId w:val="8"/>
  </w:num>
  <w:num w:numId="11" w16cid:durableId="1127774797">
    <w:abstractNumId w:val="13"/>
  </w:num>
  <w:num w:numId="12" w16cid:durableId="1353142992">
    <w:abstractNumId w:val="20"/>
  </w:num>
  <w:num w:numId="13" w16cid:durableId="798694142">
    <w:abstractNumId w:val="14"/>
  </w:num>
  <w:num w:numId="14" w16cid:durableId="1181314576">
    <w:abstractNumId w:val="18"/>
  </w:num>
  <w:num w:numId="15" w16cid:durableId="2131821130">
    <w:abstractNumId w:val="3"/>
  </w:num>
  <w:num w:numId="16" w16cid:durableId="1262907015">
    <w:abstractNumId w:val="24"/>
  </w:num>
  <w:num w:numId="17" w16cid:durableId="161088209">
    <w:abstractNumId w:val="16"/>
  </w:num>
  <w:num w:numId="18" w16cid:durableId="262029373">
    <w:abstractNumId w:val="11"/>
  </w:num>
  <w:num w:numId="19" w16cid:durableId="522864795">
    <w:abstractNumId w:val="17"/>
  </w:num>
  <w:num w:numId="20" w16cid:durableId="614404616">
    <w:abstractNumId w:val="22"/>
  </w:num>
  <w:num w:numId="21" w16cid:durableId="325014729">
    <w:abstractNumId w:val="25"/>
  </w:num>
  <w:num w:numId="22" w16cid:durableId="1750807640">
    <w:abstractNumId w:val="21"/>
  </w:num>
  <w:num w:numId="23" w16cid:durableId="2078432815">
    <w:abstractNumId w:val="7"/>
  </w:num>
  <w:num w:numId="24" w16cid:durableId="1024672648">
    <w:abstractNumId w:val="23"/>
  </w:num>
  <w:num w:numId="25" w16cid:durableId="4091777">
    <w:abstractNumId w:val="4"/>
  </w:num>
  <w:num w:numId="26" w16cid:durableId="900943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A"/>
    <w:rsid w:val="0001479C"/>
    <w:rsid w:val="000637EA"/>
    <w:rsid w:val="00082F0B"/>
    <w:rsid w:val="000A0527"/>
    <w:rsid w:val="000A6CD8"/>
    <w:rsid w:val="000D21D7"/>
    <w:rsid w:val="001147DF"/>
    <w:rsid w:val="0012465C"/>
    <w:rsid w:val="001562B2"/>
    <w:rsid w:val="001B4DDF"/>
    <w:rsid w:val="001B75E3"/>
    <w:rsid w:val="001C2BA8"/>
    <w:rsid w:val="001C396E"/>
    <w:rsid w:val="001C3FFC"/>
    <w:rsid w:val="001F4A32"/>
    <w:rsid w:val="00213002"/>
    <w:rsid w:val="00230639"/>
    <w:rsid w:val="00253D77"/>
    <w:rsid w:val="002542E2"/>
    <w:rsid w:val="002754A8"/>
    <w:rsid w:val="00285150"/>
    <w:rsid w:val="002A510D"/>
    <w:rsid w:val="002C63C0"/>
    <w:rsid w:val="00325D5B"/>
    <w:rsid w:val="003B2103"/>
    <w:rsid w:val="003B243F"/>
    <w:rsid w:val="003E2E1E"/>
    <w:rsid w:val="003E612F"/>
    <w:rsid w:val="004259B7"/>
    <w:rsid w:val="00444E4D"/>
    <w:rsid w:val="004560CE"/>
    <w:rsid w:val="0046623D"/>
    <w:rsid w:val="00477F38"/>
    <w:rsid w:val="004B2352"/>
    <w:rsid w:val="004D4177"/>
    <w:rsid w:val="004E1280"/>
    <w:rsid w:val="004E21CC"/>
    <w:rsid w:val="00500684"/>
    <w:rsid w:val="00503010"/>
    <w:rsid w:val="00533DA3"/>
    <w:rsid w:val="005346EA"/>
    <w:rsid w:val="00574C09"/>
    <w:rsid w:val="00575D52"/>
    <w:rsid w:val="005872E0"/>
    <w:rsid w:val="00596C4C"/>
    <w:rsid w:val="005B3C20"/>
    <w:rsid w:val="006017F3"/>
    <w:rsid w:val="006039D6"/>
    <w:rsid w:val="00616FCC"/>
    <w:rsid w:val="00625287"/>
    <w:rsid w:val="006307BD"/>
    <w:rsid w:val="006352F1"/>
    <w:rsid w:val="00636E4E"/>
    <w:rsid w:val="00663882"/>
    <w:rsid w:val="00682FF0"/>
    <w:rsid w:val="006A0CD2"/>
    <w:rsid w:val="006C524D"/>
    <w:rsid w:val="006E5E08"/>
    <w:rsid w:val="00706197"/>
    <w:rsid w:val="00764E96"/>
    <w:rsid w:val="0078488C"/>
    <w:rsid w:val="00794ADF"/>
    <w:rsid w:val="007B7E14"/>
    <w:rsid w:val="007D570C"/>
    <w:rsid w:val="008206FC"/>
    <w:rsid w:val="00825C68"/>
    <w:rsid w:val="0084284E"/>
    <w:rsid w:val="0084528B"/>
    <w:rsid w:val="00875FE8"/>
    <w:rsid w:val="00894662"/>
    <w:rsid w:val="00895B48"/>
    <w:rsid w:val="008A18C3"/>
    <w:rsid w:val="008C02B7"/>
    <w:rsid w:val="00941CC8"/>
    <w:rsid w:val="009519F5"/>
    <w:rsid w:val="00985F47"/>
    <w:rsid w:val="009902BF"/>
    <w:rsid w:val="00991102"/>
    <w:rsid w:val="0099286D"/>
    <w:rsid w:val="009940C4"/>
    <w:rsid w:val="009B6557"/>
    <w:rsid w:val="00A15BCC"/>
    <w:rsid w:val="00A676A4"/>
    <w:rsid w:val="00A8041F"/>
    <w:rsid w:val="00AB13D2"/>
    <w:rsid w:val="00AE3CBE"/>
    <w:rsid w:val="00AE6030"/>
    <w:rsid w:val="00AE7B99"/>
    <w:rsid w:val="00B010A0"/>
    <w:rsid w:val="00B11009"/>
    <w:rsid w:val="00B24FA1"/>
    <w:rsid w:val="00B3764E"/>
    <w:rsid w:val="00B409BB"/>
    <w:rsid w:val="00B523E1"/>
    <w:rsid w:val="00B612C6"/>
    <w:rsid w:val="00B77283"/>
    <w:rsid w:val="00BA31F6"/>
    <w:rsid w:val="00BB0C46"/>
    <w:rsid w:val="00BD041D"/>
    <w:rsid w:val="00BE1C70"/>
    <w:rsid w:val="00BF3018"/>
    <w:rsid w:val="00C03180"/>
    <w:rsid w:val="00C21EBE"/>
    <w:rsid w:val="00C738E2"/>
    <w:rsid w:val="00CC1D60"/>
    <w:rsid w:val="00CE1688"/>
    <w:rsid w:val="00D42044"/>
    <w:rsid w:val="00D64CD6"/>
    <w:rsid w:val="00D81C80"/>
    <w:rsid w:val="00DE46AA"/>
    <w:rsid w:val="00E53A2C"/>
    <w:rsid w:val="00EA0F2C"/>
    <w:rsid w:val="00EA7F5E"/>
    <w:rsid w:val="00F01608"/>
    <w:rsid w:val="00F61A37"/>
    <w:rsid w:val="00F91B87"/>
    <w:rsid w:val="00FB26C3"/>
    <w:rsid w:val="00FE0D49"/>
    <w:rsid w:val="00FE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94E97"/>
  <w15:docId w15:val="{C5D27070-0294-4F49-8650-F130C810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0CE"/>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paragraph" w:styleId="ListParagraph">
    <w:name w:val="List Paragraph"/>
    <w:basedOn w:val="Normal"/>
    <w:uiPriority w:val="34"/>
    <w:qFormat/>
    <w:rsid w:val="002A510D"/>
    <w:pPr>
      <w:ind w:left="720"/>
      <w:contextualSpacing/>
    </w:pPr>
  </w:style>
  <w:style w:type="character" w:styleId="Hyperlink">
    <w:name w:val="Hyperlink"/>
    <w:basedOn w:val="DefaultParagraphFont"/>
    <w:uiPriority w:val="99"/>
    <w:unhideWhenUsed/>
    <w:rsid w:val="00325D5B"/>
    <w:rPr>
      <w:color w:val="6B9F25" w:themeColor="hyperlink"/>
      <w:u w:val="single"/>
    </w:rPr>
  </w:style>
  <w:style w:type="character" w:styleId="UnresolvedMention">
    <w:name w:val="Unresolved Mention"/>
    <w:basedOn w:val="DefaultParagraphFont"/>
    <w:uiPriority w:val="99"/>
    <w:semiHidden/>
    <w:unhideWhenUsed/>
    <w:rsid w:val="00325D5B"/>
    <w:rPr>
      <w:color w:val="605E5C"/>
      <w:shd w:val="clear" w:color="auto" w:fill="E1DFDD"/>
    </w:rPr>
  </w:style>
  <w:style w:type="paragraph" w:customStyle="1" w:styleId="Default">
    <w:name w:val="Default"/>
    <w:rsid w:val="00213002"/>
    <w:pPr>
      <w:autoSpaceDE w:val="0"/>
      <w:autoSpaceDN w:val="0"/>
      <w:adjustRightInd w:val="0"/>
    </w:pPr>
    <w:rPr>
      <w:rFonts w:ascii="Century Gothic" w:hAnsi="Century Gothic" w:cs="Century Gothic"/>
      <w:color w:val="000000"/>
      <w:sz w:val="24"/>
      <w:szCs w:val="24"/>
    </w:rPr>
  </w:style>
  <w:style w:type="paragraph" w:styleId="Header">
    <w:name w:val="header"/>
    <w:basedOn w:val="Normal"/>
    <w:link w:val="HeaderChar"/>
    <w:uiPriority w:val="99"/>
    <w:unhideWhenUsed/>
    <w:rsid w:val="00B612C6"/>
    <w:pPr>
      <w:tabs>
        <w:tab w:val="center" w:pos="4680"/>
        <w:tab w:val="right" w:pos="9360"/>
      </w:tabs>
    </w:pPr>
  </w:style>
  <w:style w:type="character" w:customStyle="1" w:styleId="HeaderChar">
    <w:name w:val="Header Char"/>
    <w:basedOn w:val="DefaultParagraphFont"/>
    <w:link w:val="Header"/>
    <w:uiPriority w:val="99"/>
    <w:rsid w:val="00B612C6"/>
    <w:rPr>
      <w:rFonts w:asciiTheme="minorHAnsi" w:hAnsiTheme="minorHAnsi"/>
      <w:sz w:val="22"/>
      <w:szCs w:val="24"/>
    </w:rPr>
  </w:style>
  <w:style w:type="paragraph" w:styleId="Footer">
    <w:name w:val="footer"/>
    <w:basedOn w:val="Normal"/>
    <w:link w:val="FooterChar"/>
    <w:uiPriority w:val="99"/>
    <w:unhideWhenUsed/>
    <w:rsid w:val="00B612C6"/>
    <w:pPr>
      <w:tabs>
        <w:tab w:val="center" w:pos="4680"/>
        <w:tab w:val="right" w:pos="9360"/>
      </w:tabs>
    </w:pPr>
  </w:style>
  <w:style w:type="character" w:customStyle="1" w:styleId="FooterChar">
    <w:name w:val="Footer Char"/>
    <w:basedOn w:val="DefaultParagraphFont"/>
    <w:link w:val="Footer"/>
    <w:uiPriority w:val="99"/>
    <w:rsid w:val="00B612C6"/>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catanzaro@slco.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4A178B-62EB-4D09-A0F0-8BD76D6D92D9}">
  <ds:schemaRefs>
    <ds:schemaRef ds:uri="http://schemas.openxmlformats.org/officeDocument/2006/bibliography"/>
  </ds:schemaRefs>
</ds:datastoreItem>
</file>

<file path=customXml/itemProps2.xml><?xml version="1.0" encoding="utf-8"?>
<ds:datastoreItem xmlns:ds="http://schemas.openxmlformats.org/officeDocument/2006/customXml" ds:itemID="{F2AB00CE-B075-434C-AA0F-9D9DF6A42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Travel information form</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information form</dc:title>
  <dc:creator>Staci Hemingway</dc:creator>
  <cp:keywords/>
  <cp:lastModifiedBy>Penny Catanzaro</cp:lastModifiedBy>
  <cp:revision>3</cp:revision>
  <cp:lastPrinted>2023-03-06T18:26:00Z</cp:lastPrinted>
  <dcterms:created xsi:type="dcterms:W3CDTF">2023-11-30T21:06:00Z</dcterms:created>
  <dcterms:modified xsi:type="dcterms:W3CDTF">2023-11-30T21:06:00Z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ies>
</file>