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B93B9" w14:textId="77777777" w:rsidR="001B54EA" w:rsidRPr="00042F40" w:rsidRDefault="001B54EA" w:rsidP="00DA368C">
      <w:pPr>
        <w:widowControl w:val="0"/>
        <w:autoSpaceDE w:val="0"/>
        <w:autoSpaceDN w:val="0"/>
        <w:spacing w:before="100" w:after="0" w:line="264" w:lineRule="auto"/>
        <w:jc w:val="center"/>
        <w:rPr>
          <w:rFonts w:ascii="Tw Cen MT" w:eastAsia="Tw Cen MT" w:hAnsi="Tw Cen MT" w:cs="Tw Cen MT"/>
          <w:sz w:val="72"/>
          <w:szCs w:val="72"/>
        </w:rPr>
      </w:pPr>
      <w:r w:rsidRPr="00AE11EC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0CC1167" wp14:editId="70D8DA90">
            <wp:simplePos x="0" y="0"/>
            <wp:positionH relativeFrom="margin">
              <wp:align>left</wp:align>
            </wp:positionH>
            <wp:positionV relativeFrom="page">
              <wp:posOffset>758024</wp:posOffset>
            </wp:positionV>
            <wp:extent cx="128016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214" y="21036"/>
                <wp:lineTo x="21214" y="0"/>
                <wp:lineTo x="0" y="0"/>
              </wp:wrapPolygon>
            </wp:wrapThrough>
            <wp:docPr id="34" name="Picture 3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2F40">
        <w:rPr>
          <w:rFonts w:ascii="Tw Cen MT" w:eastAsia="Tw Cen MT" w:hAnsi="Tw Cen MT" w:cs="Tw Cen MT"/>
          <w:color w:val="D29600"/>
          <w:spacing w:val="16"/>
          <w:sz w:val="72"/>
          <w:szCs w:val="72"/>
        </w:rPr>
        <w:t xml:space="preserve">Center </w:t>
      </w:r>
      <w:r w:rsidRPr="00042F40">
        <w:rPr>
          <w:rFonts w:ascii="Tw Cen MT" w:eastAsia="Tw Cen MT" w:hAnsi="Tw Cen MT" w:cs="Tw Cen MT"/>
          <w:color w:val="D29600"/>
          <w:spacing w:val="10"/>
          <w:sz w:val="72"/>
          <w:szCs w:val="72"/>
        </w:rPr>
        <w:t xml:space="preserve">of </w:t>
      </w:r>
      <w:r w:rsidRPr="00042F40">
        <w:rPr>
          <w:rFonts w:ascii="Tw Cen MT" w:eastAsia="Tw Cen MT" w:hAnsi="Tw Cen MT" w:cs="Tw Cen MT"/>
          <w:color w:val="D29600"/>
          <w:spacing w:val="19"/>
          <w:sz w:val="72"/>
          <w:szCs w:val="72"/>
        </w:rPr>
        <w:t xml:space="preserve">Opportunity </w:t>
      </w:r>
      <w:r w:rsidRPr="00042F40">
        <w:rPr>
          <w:rFonts w:ascii="Tw Cen MT" w:eastAsia="Tw Cen MT" w:hAnsi="Tw Cen MT" w:cs="Tw Cen MT"/>
          <w:color w:val="D29600"/>
          <w:spacing w:val="18"/>
          <w:sz w:val="72"/>
          <w:szCs w:val="72"/>
        </w:rPr>
        <w:t xml:space="preserve">Partnership </w:t>
      </w:r>
      <w:r w:rsidRPr="00042F40">
        <w:rPr>
          <w:rFonts w:ascii="Tw Cen MT" w:eastAsia="Tw Cen MT" w:hAnsi="Tw Cen MT" w:cs="Tw Cen MT"/>
          <w:color w:val="D29600"/>
          <w:spacing w:val="20"/>
          <w:sz w:val="72"/>
          <w:szCs w:val="72"/>
        </w:rPr>
        <w:t>(CO-OP)</w:t>
      </w:r>
    </w:p>
    <w:p w14:paraId="527C9B40" w14:textId="77777777" w:rsidR="00E525D6" w:rsidRPr="00042F40" w:rsidRDefault="00E525D6" w:rsidP="00E525D6">
      <w:pPr>
        <w:widowControl w:val="0"/>
        <w:autoSpaceDE w:val="0"/>
        <w:autoSpaceDN w:val="0"/>
        <w:spacing w:after="0" w:line="240" w:lineRule="auto"/>
        <w:ind w:left="3"/>
        <w:jc w:val="center"/>
        <w:rPr>
          <w:rFonts w:ascii="Tw Cen MT" w:eastAsia="Calibri Light" w:hAnsi="Calibri Light" w:cs="Calibri Light"/>
          <w:b/>
          <w:bCs/>
          <w:sz w:val="36"/>
          <w:szCs w:val="36"/>
        </w:rPr>
      </w:pPr>
      <w:r w:rsidRPr="5148616F">
        <w:rPr>
          <w:rFonts w:ascii="Tw Cen MT" w:eastAsia="Calibri Light" w:hAnsi="Calibri Light" w:cs="Calibri Light"/>
          <w:b/>
          <w:bCs/>
          <w:color w:val="8C1E3F"/>
          <w:spacing w:val="42"/>
          <w:sz w:val="36"/>
          <w:szCs w:val="36"/>
        </w:rPr>
        <w:t>Business Service</w:t>
      </w:r>
      <w:r>
        <w:rPr>
          <w:rFonts w:ascii="Tw Cen MT" w:eastAsia="Calibri Light" w:hAnsi="Calibri Light" w:cs="Calibri Light"/>
          <w:b/>
          <w:bCs/>
          <w:color w:val="8C1E3F"/>
          <w:spacing w:val="42"/>
          <w:sz w:val="36"/>
          <w:szCs w:val="36"/>
        </w:rPr>
        <w:t xml:space="preserve"> </w:t>
      </w:r>
      <w:r w:rsidRPr="00D227FB">
        <w:rPr>
          <w:rFonts w:ascii="Tw Cen MT" w:eastAsia="Calibri Light" w:hAnsi="Calibri Light" w:cs="Calibri Light"/>
          <w:b/>
          <w:bCs/>
          <w:color w:val="8C1E3F"/>
          <w:spacing w:val="42"/>
          <w:sz w:val="36"/>
          <w:szCs w:val="36"/>
        </w:rPr>
        <w:t>Partner</w:t>
      </w:r>
      <w:r w:rsidRPr="5148616F">
        <w:rPr>
          <w:rFonts w:ascii="Tw Cen MT" w:eastAsia="Calibri Light" w:hAnsi="Calibri Light" w:cs="Calibri Light"/>
          <w:b/>
          <w:bCs/>
          <w:color w:val="8C1E3F"/>
          <w:spacing w:val="55"/>
          <w:w w:val="150"/>
          <w:sz w:val="36"/>
          <w:szCs w:val="36"/>
        </w:rPr>
        <w:t xml:space="preserve"> </w:t>
      </w:r>
      <w:r w:rsidRPr="00A222E2">
        <w:rPr>
          <w:rFonts w:ascii="Tw Cen MT" w:eastAsia="Calibri Light" w:hAnsi="Calibri Light" w:cs="Calibri Light"/>
          <w:b/>
          <w:bCs/>
          <w:color w:val="8C1E3F"/>
          <w:spacing w:val="42"/>
          <w:sz w:val="36"/>
          <w:szCs w:val="36"/>
        </w:rPr>
        <w:t xml:space="preserve">2024/2025 </w:t>
      </w:r>
      <w:r w:rsidRPr="5148616F">
        <w:rPr>
          <w:rFonts w:ascii="Tw Cen MT" w:eastAsia="Calibri Light" w:hAnsi="Calibri Light" w:cs="Calibri Light"/>
          <w:b/>
          <w:bCs/>
          <w:color w:val="8C1E3F"/>
          <w:spacing w:val="42"/>
          <w:sz w:val="36"/>
          <w:szCs w:val="36"/>
        </w:rPr>
        <w:t xml:space="preserve">Application </w:t>
      </w:r>
    </w:p>
    <w:p w14:paraId="115CB83A" w14:textId="77777777" w:rsidR="00E525D6" w:rsidRDefault="00E525D6" w:rsidP="00E525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</w:p>
    <w:p w14:paraId="2D14319C" w14:textId="5277AADC" w:rsidR="00E525D6" w:rsidRDefault="00E525D6" w:rsidP="00E525D6">
      <w:pPr>
        <w:spacing w:after="0"/>
        <w:rPr>
          <w:rFonts w:ascii="Calibri" w:eastAsia="Calibri" w:hAnsi="Calibri" w:cs="Calibri"/>
          <w:color w:val="000000" w:themeColor="text1"/>
        </w:rPr>
      </w:pPr>
      <w:r w:rsidRPr="39551E8B">
        <w:rPr>
          <w:rFonts w:ascii="Calibri" w:eastAsia="Calibri" w:hAnsi="Calibri" w:cs="Calibri"/>
          <w:color w:val="000000" w:themeColor="text1"/>
        </w:rPr>
        <w:t>Please</w:t>
      </w:r>
      <w:r>
        <w:rPr>
          <w:rFonts w:ascii="Calibri" w:eastAsia="Calibri" w:hAnsi="Calibri" w:cs="Calibri"/>
          <w:color w:val="000000" w:themeColor="text1"/>
        </w:rPr>
        <w:t xml:space="preserve"> refer to the </w:t>
      </w:r>
      <w:hyperlink r:id="rId11" w:history="1">
        <w:r w:rsidRPr="00FD0740">
          <w:rPr>
            <w:rStyle w:val="Hyperlink"/>
            <w:rFonts w:ascii="Calibri" w:eastAsia="Calibri" w:hAnsi="Calibri" w:cs="Calibri"/>
            <w:b/>
            <w:bCs/>
            <w:color w:val="8C1E3F"/>
          </w:rPr>
          <w:t>2024/2025 Business Services Partner RFA</w:t>
        </w:r>
      </w:hyperlink>
      <w:r w:rsidRPr="002F36C8">
        <w:rPr>
          <w:rFonts w:ascii="Calibri" w:eastAsia="Calibri" w:hAnsi="Calibri" w:cs="Calibri"/>
          <w:color w:val="8C1E3F"/>
        </w:rPr>
        <w:t xml:space="preserve"> </w:t>
      </w:r>
      <w:r w:rsidRPr="00784073">
        <w:rPr>
          <w:rFonts w:ascii="Calibri" w:eastAsia="Calibri" w:hAnsi="Calibri" w:cs="Calibri"/>
          <w:color w:val="000000" w:themeColor="text1"/>
        </w:rPr>
        <w:t>f</w:t>
      </w:r>
      <w:r>
        <w:rPr>
          <w:rFonts w:ascii="Calibri" w:eastAsia="Calibri" w:hAnsi="Calibri" w:cs="Calibri"/>
          <w:color w:val="000000" w:themeColor="text1"/>
        </w:rPr>
        <w:t>or eligibility requirements and program details.</w:t>
      </w:r>
    </w:p>
    <w:p w14:paraId="7ABFEB69" w14:textId="2AD5338A" w:rsidR="00E525D6" w:rsidRDefault="00E525D6" w:rsidP="00E525D6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</w:rPr>
        <w:t>U</w:t>
      </w:r>
      <w:r w:rsidRPr="39551E8B">
        <w:rPr>
          <w:rFonts w:ascii="Calibri" w:eastAsia="Calibri" w:hAnsi="Calibri" w:cs="Calibri"/>
          <w:color w:val="000000" w:themeColor="text1"/>
        </w:rPr>
        <w:t xml:space="preserve">se this Word </w:t>
      </w:r>
      <w:r w:rsidR="003179AC">
        <w:rPr>
          <w:rFonts w:ascii="Calibri" w:eastAsia="Calibri" w:hAnsi="Calibri" w:cs="Calibri"/>
          <w:color w:val="000000" w:themeColor="text1"/>
        </w:rPr>
        <w:t>d</w:t>
      </w:r>
      <w:r w:rsidRPr="39551E8B">
        <w:rPr>
          <w:rFonts w:ascii="Calibri" w:eastAsia="Calibri" w:hAnsi="Calibri" w:cs="Calibri"/>
          <w:color w:val="000000" w:themeColor="text1"/>
        </w:rPr>
        <w:t xml:space="preserve">ocument to create your application. </w:t>
      </w:r>
      <w:r>
        <w:rPr>
          <w:rFonts w:ascii="Calibri" w:eastAsia="Calibri" w:hAnsi="Calibri" w:cs="Calibri"/>
          <w:color w:val="000000" w:themeColor="text1"/>
        </w:rPr>
        <w:t>The space will adjust to your answers, and y</w:t>
      </w:r>
      <w:r w:rsidRPr="39551E8B">
        <w:rPr>
          <w:rFonts w:ascii="Calibri" w:eastAsia="Calibri" w:hAnsi="Calibri" w:cs="Calibri"/>
          <w:color w:val="000000" w:themeColor="text1"/>
        </w:rPr>
        <w:t>ou may</w:t>
      </w:r>
      <w:r>
        <w:rPr>
          <w:rFonts w:ascii="Calibri" w:eastAsia="Calibri" w:hAnsi="Calibri" w:cs="Calibri"/>
          <w:color w:val="000000" w:themeColor="text1"/>
        </w:rPr>
        <w:t xml:space="preserve"> also</w:t>
      </w:r>
      <w:r w:rsidRPr="39551E8B">
        <w:rPr>
          <w:rFonts w:ascii="Calibri" w:eastAsia="Calibri" w:hAnsi="Calibri" w:cs="Calibri"/>
          <w:color w:val="000000" w:themeColor="text1"/>
        </w:rPr>
        <w:t xml:space="preserve"> adjust spacing as ne</w:t>
      </w:r>
      <w:r>
        <w:rPr>
          <w:rFonts w:ascii="Calibri" w:eastAsia="Calibri" w:hAnsi="Calibri" w:cs="Calibri"/>
          <w:color w:val="000000" w:themeColor="text1"/>
        </w:rPr>
        <w:t>eded</w:t>
      </w:r>
      <w:r w:rsidRPr="39551E8B">
        <w:rPr>
          <w:rFonts w:ascii="Calibri" w:eastAsia="Calibri" w:hAnsi="Calibri" w:cs="Calibri"/>
          <w:color w:val="000000" w:themeColor="text1"/>
        </w:rPr>
        <w:t xml:space="preserve"> to input all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Pr="39551E8B">
        <w:rPr>
          <w:rFonts w:ascii="Calibri" w:eastAsia="Calibri" w:hAnsi="Calibri" w:cs="Calibri"/>
          <w:color w:val="000000" w:themeColor="text1"/>
        </w:rPr>
        <w:t xml:space="preserve">your responses. When complete, </w:t>
      </w:r>
      <w:r>
        <w:rPr>
          <w:rFonts w:ascii="Calibri" w:eastAsia="Calibri" w:hAnsi="Calibri" w:cs="Calibri"/>
          <w:color w:val="000000" w:themeColor="text1"/>
        </w:rPr>
        <w:t xml:space="preserve">convert your Word document into a </w:t>
      </w:r>
      <w:r w:rsidR="00570963">
        <w:rPr>
          <w:rFonts w:ascii="Calibri" w:eastAsia="Calibri" w:hAnsi="Calibri" w:cs="Calibri"/>
          <w:color w:val="000000" w:themeColor="text1"/>
        </w:rPr>
        <w:t>PDF</w:t>
      </w:r>
      <w:r>
        <w:rPr>
          <w:rFonts w:ascii="Calibri" w:eastAsia="Calibri" w:hAnsi="Calibri" w:cs="Calibri"/>
          <w:color w:val="000000" w:themeColor="text1"/>
        </w:rPr>
        <w:t xml:space="preserve"> file and</w:t>
      </w:r>
      <w:r w:rsidRPr="39551E8B">
        <w:rPr>
          <w:rFonts w:ascii="Calibri" w:eastAsia="Calibri" w:hAnsi="Calibri" w:cs="Calibri"/>
          <w:color w:val="000000" w:themeColor="text1"/>
        </w:rPr>
        <w:t xml:space="preserve"> upload </w:t>
      </w:r>
      <w:r>
        <w:rPr>
          <w:rFonts w:ascii="Calibri" w:eastAsia="Calibri" w:hAnsi="Calibri" w:cs="Calibri"/>
          <w:color w:val="000000" w:themeColor="text1"/>
        </w:rPr>
        <w:t xml:space="preserve">to the </w:t>
      </w:r>
      <w:hyperlink r:id="rId12" w:history="1">
        <w:r w:rsidR="00904DA0" w:rsidRPr="00FD0740">
          <w:rPr>
            <w:rStyle w:val="Hyperlink"/>
            <w:rFonts w:ascii="Calibri" w:eastAsia="Calibri" w:hAnsi="Calibri" w:cs="Calibri"/>
            <w:b/>
            <w:bCs/>
            <w:color w:val="8C1E3F"/>
          </w:rPr>
          <w:t xml:space="preserve">CO-OP </w:t>
        </w:r>
        <w:r w:rsidR="00953B27" w:rsidRPr="00FD0740">
          <w:rPr>
            <w:rStyle w:val="Hyperlink"/>
            <w:rFonts w:ascii="Calibri" w:eastAsia="Calibri" w:hAnsi="Calibri" w:cs="Calibri"/>
            <w:b/>
            <w:bCs/>
            <w:color w:val="8C1E3F"/>
          </w:rPr>
          <w:t>Service Partner Application Submission Portal</w:t>
        </w:r>
      </w:hyperlink>
      <w:r w:rsidR="002D4D11">
        <w:rPr>
          <w:rFonts w:ascii="Calibri" w:eastAsia="Calibri" w:hAnsi="Calibri" w:cs="Calibri"/>
          <w:b/>
          <w:bCs/>
          <w:color w:val="000000" w:themeColor="text1"/>
        </w:rPr>
        <w:t xml:space="preserve"> n</w:t>
      </w:r>
      <w:r w:rsidR="00F0541F" w:rsidRPr="00FD45BA">
        <w:rPr>
          <w:rFonts w:ascii="Calibri" w:eastAsia="Calibri" w:hAnsi="Calibri" w:cs="Calibri"/>
          <w:b/>
          <w:bCs/>
          <w:color w:val="000000" w:themeColor="text1"/>
        </w:rPr>
        <w:t>o later than July 19, 2024</w:t>
      </w:r>
      <w:r w:rsidR="00924E6F">
        <w:rPr>
          <w:rFonts w:ascii="Calibri" w:eastAsia="Calibri" w:hAnsi="Calibri" w:cs="Calibri"/>
          <w:b/>
          <w:bCs/>
          <w:color w:val="000000" w:themeColor="text1"/>
        </w:rPr>
        <w:t>,</w:t>
      </w:r>
      <w:r w:rsidR="00F0541F" w:rsidRPr="00FD45BA">
        <w:rPr>
          <w:rFonts w:ascii="Calibri" w:eastAsia="Calibri" w:hAnsi="Calibri" w:cs="Calibri"/>
          <w:b/>
          <w:bCs/>
          <w:color w:val="000000" w:themeColor="text1"/>
        </w:rPr>
        <w:t xml:space="preserve"> at 5:00 pm.</w:t>
      </w:r>
    </w:p>
    <w:p w14:paraId="1CBE0CCF" w14:textId="405339A1" w:rsidR="00E525D6" w:rsidRDefault="00E525D6" w:rsidP="00E525D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br/>
      </w:r>
    </w:p>
    <w:p w14:paraId="41FE1CFE" w14:textId="77777777" w:rsidR="00E525D6" w:rsidRPr="00330A13" w:rsidRDefault="00E525D6" w:rsidP="00E525D6">
      <w:pPr>
        <w:pStyle w:val="paragraph"/>
        <w:spacing w:before="0" w:beforeAutospacing="0" w:after="0" w:afterAutospacing="0"/>
        <w:textAlignment w:val="baseline"/>
        <w:rPr>
          <w:rStyle w:val="eop"/>
          <w:rFonts w:ascii="Tw Cen MT" w:hAnsi="Tw Cen MT" w:cs="Calibri"/>
          <w:color w:val="000000"/>
          <w:sz w:val="22"/>
          <w:szCs w:val="22"/>
        </w:rPr>
      </w:pPr>
      <w:r>
        <w:rPr>
          <w:rFonts w:ascii="Tw Cen MT" w:hAnsi="Tw Cen MT"/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>ORGANIZATION INFORMATION</w:t>
      </w:r>
      <w:r>
        <w:rPr>
          <w:rFonts w:ascii="Tw Cen MT" w:hAnsi="Tw Cen MT"/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>
        <w:rPr>
          <w:rFonts w:ascii="Tw Cen MT" w:hAnsi="Tw Cen MT"/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>
        <w:rPr>
          <w:rFonts w:ascii="Tw Cen MT" w:hAnsi="Tw Cen MT"/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>
        <w:rPr>
          <w:rFonts w:ascii="Tw Cen MT" w:hAnsi="Tw Cen MT"/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>
        <w:rPr>
          <w:rFonts w:ascii="Tw Cen MT" w:hAnsi="Tw Cen MT"/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>
        <w:rPr>
          <w:rFonts w:ascii="Tw Cen MT" w:hAnsi="Tw Cen MT"/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>
        <w:rPr>
          <w:rFonts w:ascii="Tw Cen MT" w:hAnsi="Tw Cen MT"/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>
        <w:rPr>
          <w:rFonts w:ascii="Tw Cen MT" w:hAnsi="Tw Cen MT"/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>
        <w:rPr>
          <w:rFonts w:ascii="Tw Cen MT" w:hAnsi="Tw Cen MT"/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</w:p>
    <w:p w14:paraId="4CAB142A" w14:textId="77777777" w:rsidR="00E525D6" w:rsidRDefault="00E525D6" w:rsidP="00E525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A316B91" w14:textId="77777777" w:rsidR="00E525D6" w:rsidRPr="0006370A" w:rsidRDefault="00E525D6" w:rsidP="00E525D6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4FC654B6">
        <w:rPr>
          <w:rFonts w:ascii="Calibri" w:eastAsia="Calibri" w:hAnsi="Calibri" w:cs="Calibri"/>
          <w:color w:val="000000" w:themeColor="text1"/>
        </w:rPr>
        <w:t xml:space="preserve">Legal </w:t>
      </w:r>
      <w:r>
        <w:rPr>
          <w:rFonts w:ascii="Calibri" w:eastAsia="Calibri" w:hAnsi="Calibri" w:cs="Calibri"/>
          <w:color w:val="000000" w:themeColor="text1"/>
        </w:rPr>
        <w:t>entity</w:t>
      </w:r>
      <w:r w:rsidRPr="4FC654B6">
        <w:rPr>
          <w:rFonts w:ascii="Calibri" w:eastAsia="Calibri" w:hAnsi="Calibri" w:cs="Calibri"/>
          <w:color w:val="000000" w:themeColor="text1"/>
        </w:rPr>
        <w:t xml:space="preserve"> name</w:t>
      </w:r>
      <w:r>
        <w:rPr>
          <w:rFonts w:ascii="Calibri" w:eastAsia="Calibri" w:hAnsi="Calibri" w:cs="Calibri"/>
          <w:color w:val="000000" w:themeColor="text1"/>
        </w:rPr>
        <w:t>.</w:t>
      </w:r>
      <w:r w:rsidRPr="4FC654B6">
        <w:rPr>
          <w:rFonts w:ascii="Calibri" w:eastAsia="Calibri" w:hAnsi="Calibri" w:cs="Calibri"/>
          <w:color w:val="000000" w:themeColor="text1"/>
        </w:rPr>
        <w:t xml:space="preserve"> </w:t>
      </w:r>
    </w:p>
    <w:p w14:paraId="3EF22CE5" w14:textId="25BEF887" w:rsidR="00E525D6" w:rsidRPr="00784073" w:rsidRDefault="00E525D6" w:rsidP="00784073">
      <w:pPr>
        <w:pStyle w:val="ListParagraph"/>
        <w:ind w:left="360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003B38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Please verify that the legal entity name is the same as it appears in the Utah Department of Commerce Records through </w:t>
      </w:r>
      <w:hyperlink r:id="rId13">
        <w:r w:rsidRPr="00FD0740">
          <w:rPr>
            <w:rStyle w:val="Hyperlink"/>
            <w:rFonts w:ascii="Calibri" w:eastAsia="Calibri" w:hAnsi="Calibri" w:cs="Calibri"/>
            <w:b/>
            <w:bCs/>
            <w:i/>
            <w:iCs/>
            <w:color w:val="8C1E3F"/>
            <w:sz w:val="20"/>
            <w:szCs w:val="20"/>
          </w:rPr>
          <w:t>Utah Business Search</w:t>
        </w:r>
      </w:hyperlink>
      <w:r w:rsidRPr="003B38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. </w:t>
      </w:r>
      <w:r w:rsidRPr="0078407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Organizations must be in good standing with the Utah Department of Commerce.</w:t>
      </w:r>
    </w:p>
    <w:sdt>
      <w:sdtPr>
        <w:rPr>
          <w:rFonts w:eastAsiaTheme="minorEastAsia"/>
          <w:color w:val="000000" w:themeColor="text1"/>
        </w:rPr>
        <w:id w:val="184178929"/>
        <w:placeholder>
          <w:docPart w:val="33499AAEE25D40F2B48528513355E616"/>
        </w:placeholder>
        <w:showingPlcHdr/>
      </w:sdtPr>
      <w:sdtContent>
        <w:p w14:paraId="6BB127C7" w14:textId="77777777" w:rsidR="00E525D6" w:rsidRPr="00AD088E" w:rsidRDefault="00E525D6" w:rsidP="00E525D6">
          <w:pPr>
            <w:pStyle w:val="ListParagraph"/>
            <w:ind w:left="360"/>
            <w:rPr>
              <w:rFonts w:eastAsiaTheme="minorEastAsia"/>
              <w:color w:val="000000" w:themeColor="text1"/>
            </w:rPr>
          </w:pPr>
          <w:r w:rsidRPr="00AD088E">
            <w:rPr>
              <w:rStyle w:val="PlaceholderText"/>
            </w:rPr>
            <w:t>Click or tap here to enter text.</w:t>
          </w:r>
        </w:p>
      </w:sdtContent>
    </w:sdt>
    <w:p w14:paraId="064FEE4A" w14:textId="77777777" w:rsidR="00E525D6" w:rsidRPr="00DA368C" w:rsidRDefault="00E525D6" w:rsidP="00E525D6">
      <w:pPr>
        <w:pStyle w:val="ListParagraph"/>
        <w:ind w:left="360"/>
        <w:rPr>
          <w:rFonts w:eastAsiaTheme="minorEastAsia"/>
          <w:color w:val="000000" w:themeColor="text1"/>
        </w:rPr>
      </w:pPr>
    </w:p>
    <w:p w14:paraId="3E853035" w14:textId="77777777" w:rsidR="00D227FB" w:rsidRPr="00D227FB" w:rsidRDefault="00E525D6" w:rsidP="00D227FB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Enter</w:t>
      </w:r>
      <w:r w:rsidRPr="4FC654B6">
        <w:rPr>
          <w:rFonts w:ascii="Calibri" w:eastAsia="Calibri" w:hAnsi="Calibri" w:cs="Calibri"/>
          <w:color w:val="000000" w:themeColor="text1"/>
        </w:rPr>
        <w:t xml:space="preserve"> your organization's Employer Identification Number (EIN)</w:t>
      </w:r>
      <w:r>
        <w:rPr>
          <w:rFonts w:ascii="Calibri" w:eastAsia="Calibri" w:hAnsi="Calibri" w:cs="Calibri"/>
          <w:color w:val="000000" w:themeColor="text1"/>
        </w:rPr>
        <w:t>.</w:t>
      </w:r>
      <w:r w:rsidRPr="4FC654B6">
        <w:rPr>
          <w:rFonts w:ascii="Calibri" w:eastAsia="Calibri" w:hAnsi="Calibri" w:cs="Calibri"/>
          <w:color w:val="000000" w:themeColor="text1"/>
        </w:rPr>
        <w:t xml:space="preserve"> </w:t>
      </w:r>
    </w:p>
    <w:p w14:paraId="15209A4C" w14:textId="642D7242" w:rsidR="00E525D6" w:rsidRPr="00D227FB" w:rsidRDefault="00AC516D" w:rsidP="00D227FB">
      <w:pPr>
        <w:pStyle w:val="ListParagraph"/>
        <w:ind w:left="360"/>
        <w:rPr>
          <w:rFonts w:eastAsiaTheme="minorEastAsia"/>
          <w:color w:val="000000" w:themeColor="text1"/>
        </w:rPr>
      </w:pPr>
      <w:sdt>
        <w:sdtPr>
          <w:rPr>
            <w:rFonts w:ascii="Calibri" w:eastAsia="Calibri" w:hAnsi="Calibri" w:cs="Calibri"/>
            <w:color w:val="000000" w:themeColor="text1"/>
          </w:rPr>
          <w:id w:val="31701437"/>
          <w:placeholder>
            <w:docPart w:val="33499AAEE25D40F2B48528513355E616"/>
          </w:placeholder>
          <w:showingPlcHdr/>
        </w:sdtPr>
        <w:sdtContent>
          <w:r w:rsidR="00E525D6" w:rsidRPr="009D62A2">
            <w:rPr>
              <w:rStyle w:val="PlaceholderText"/>
            </w:rPr>
            <w:t>Click or tap here to enter text.</w:t>
          </w:r>
        </w:sdtContent>
      </w:sdt>
    </w:p>
    <w:p w14:paraId="1F0D20A8" w14:textId="77777777" w:rsidR="00D227FB" w:rsidRPr="00D227FB" w:rsidRDefault="00D227FB" w:rsidP="00D227FB">
      <w:pPr>
        <w:pStyle w:val="ListParagraph"/>
        <w:ind w:left="360"/>
        <w:rPr>
          <w:rFonts w:eastAsiaTheme="minorEastAsia"/>
          <w:color w:val="000000" w:themeColor="text1"/>
        </w:rPr>
      </w:pPr>
    </w:p>
    <w:p w14:paraId="1ECC0A70" w14:textId="23407951" w:rsidR="00E525D6" w:rsidRPr="00433AE5" w:rsidRDefault="00E525D6" w:rsidP="6DF00470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6DF00470">
        <w:rPr>
          <w:rFonts w:ascii="Calibri" w:eastAsia="Calibri" w:hAnsi="Calibri" w:cs="Calibri"/>
          <w:color w:val="000000" w:themeColor="text1"/>
        </w:rPr>
        <w:t xml:space="preserve">List your organization’s senior leadership. </w:t>
      </w:r>
    </w:p>
    <w:p w14:paraId="14B92057" w14:textId="77777777" w:rsidR="00E525D6" w:rsidRPr="003B3832" w:rsidRDefault="00E525D6" w:rsidP="00E525D6">
      <w:pPr>
        <w:pStyle w:val="ListParagraph"/>
        <w:ind w:left="360"/>
        <w:rPr>
          <w:rFonts w:eastAsiaTheme="minorEastAsia"/>
          <w:i/>
          <w:iCs/>
          <w:color w:val="000000" w:themeColor="text1"/>
          <w:sz w:val="20"/>
          <w:szCs w:val="20"/>
        </w:rPr>
      </w:pPr>
      <w:r w:rsidRPr="003B38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You will be required to upload resumes on the application submission portal.</w:t>
      </w:r>
    </w:p>
    <w:sdt>
      <w:sdtPr>
        <w:rPr>
          <w:rFonts w:eastAsiaTheme="minorEastAsia"/>
          <w:color w:val="000000" w:themeColor="text1"/>
        </w:rPr>
        <w:id w:val="-722680180"/>
        <w:placeholder>
          <w:docPart w:val="33499AAEE25D40F2B48528513355E616"/>
        </w:placeholder>
        <w:showingPlcHdr/>
      </w:sdtPr>
      <w:sdtContent>
        <w:p w14:paraId="1D1A5F2F" w14:textId="77777777" w:rsidR="00E525D6" w:rsidRPr="009C1E91" w:rsidRDefault="00E525D6" w:rsidP="00E525D6">
          <w:pPr>
            <w:pStyle w:val="ListParagraph"/>
            <w:ind w:left="360"/>
            <w:rPr>
              <w:rFonts w:eastAsiaTheme="minorEastAsia"/>
              <w:color w:val="000000" w:themeColor="text1"/>
            </w:rPr>
          </w:pPr>
          <w:r w:rsidRPr="009D62A2">
            <w:rPr>
              <w:rStyle w:val="PlaceholderText"/>
            </w:rPr>
            <w:t>Click or tap here to enter text.</w:t>
          </w:r>
        </w:p>
      </w:sdtContent>
    </w:sdt>
    <w:p w14:paraId="17C23CAF" w14:textId="77777777" w:rsidR="00E525D6" w:rsidRPr="009C1E91" w:rsidRDefault="00E525D6" w:rsidP="00E525D6">
      <w:pPr>
        <w:pStyle w:val="ListParagraph"/>
        <w:ind w:left="360"/>
        <w:rPr>
          <w:rFonts w:eastAsiaTheme="minorEastAsia"/>
          <w:color w:val="000000" w:themeColor="text1"/>
        </w:rPr>
      </w:pPr>
    </w:p>
    <w:p w14:paraId="119EB84E" w14:textId="77777777" w:rsidR="00E525D6" w:rsidRPr="00633CC3" w:rsidRDefault="00E525D6" w:rsidP="00E525D6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3C02DD86">
        <w:rPr>
          <w:rFonts w:ascii="Calibri" w:eastAsia="Calibri" w:hAnsi="Calibri" w:cs="Calibri"/>
          <w:color w:val="000000" w:themeColor="text1"/>
        </w:rPr>
        <w:t xml:space="preserve">How many employees does the organization currently employ?  </w:t>
      </w:r>
    </w:p>
    <w:p w14:paraId="11113AB1" w14:textId="496742C7" w:rsidR="00E525D6" w:rsidRDefault="00E525D6" w:rsidP="00E525D6">
      <w:pPr>
        <w:pStyle w:val="ListParagraph"/>
        <w:spacing w:after="0"/>
        <w:ind w:left="360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00633CC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Provide the number of Full-Time E</w:t>
      </w:r>
      <w:r w:rsidR="00556B7F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quivalents</w:t>
      </w:r>
      <w:r w:rsidRPr="00633CC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(FTEs), where three (3) employees working 20 hours per week would be 1.5 FTEs or two (2) employees working </w:t>
      </w:r>
      <w:r w:rsidR="006C6E60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40 hours per</w:t>
      </w:r>
      <w:r w:rsidR="00DE0231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week</w:t>
      </w:r>
      <w:r w:rsidRPr="00633CC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would be 2 FTEs. </w:t>
      </w:r>
    </w:p>
    <w:sdt>
      <w:sdtPr>
        <w:rPr>
          <w:rFonts w:eastAsiaTheme="minorEastAsia"/>
          <w:color w:val="000000" w:themeColor="text1"/>
          <w:sz w:val="20"/>
          <w:szCs w:val="20"/>
        </w:rPr>
        <w:id w:val="314533104"/>
        <w:placeholder>
          <w:docPart w:val="33499AAEE25D40F2B48528513355E616"/>
        </w:placeholder>
        <w:showingPlcHdr/>
      </w:sdtPr>
      <w:sdtContent>
        <w:p w14:paraId="5D054E2C" w14:textId="77777777" w:rsidR="00E525D6" w:rsidRPr="009C1E91" w:rsidRDefault="00E525D6" w:rsidP="00E525D6">
          <w:pPr>
            <w:pStyle w:val="ListParagraph"/>
            <w:spacing w:after="0"/>
            <w:ind w:left="360"/>
            <w:rPr>
              <w:rFonts w:eastAsiaTheme="minorEastAsia"/>
              <w:color w:val="000000" w:themeColor="text1"/>
              <w:sz w:val="20"/>
              <w:szCs w:val="20"/>
            </w:rPr>
          </w:pPr>
          <w:r w:rsidRPr="00C7433D">
            <w:rPr>
              <w:rStyle w:val="PlaceholderText"/>
            </w:rPr>
            <w:t>Click or tap here to enter text.</w:t>
          </w:r>
        </w:p>
      </w:sdtContent>
    </w:sdt>
    <w:p w14:paraId="2F94DED4" w14:textId="77777777" w:rsidR="00E525D6" w:rsidRPr="00F0513C" w:rsidRDefault="00E525D6" w:rsidP="00E525D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7D35339E" w14:textId="77777777" w:rsidR="00E525D6" w:rsidRDefault="00E525D6" w:rsidP="00E525D6">
      <w:pPr>
        <w:pStyle w:val="paragraph"/>
        <w:spacing w:before="0" w:beforeAutospacing="0" w:after="0" w:afterAutospacing="0"/>
        <w:textAlignment w:val="baseline"/>
        <w:rPr>
          <w:rFonts w:ascii="Tw Cen MT" w:hAnsi="Tw Cen MT"/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</w:pPr>
    </w:p>
    <w:p w14:paraId="7D0A34F9" w14:textId="64F879CE" w:rsidR="00E525D6" w:rsidRDefault="00E525D6" w:rsidP="00E525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D227FB">
        <w:rPr>
          <w:rFonts w:ascii="Tw Cen MT" w:hAnsi="Tw Cen MT"/>
          <w:b/>
          <w:bCs/>
          <w:color w:val="767171"/>
          <w:spacing w:val="18"/>
          <w:sz w:val="28"/>
          <w:szCs w:val="28"/>
          <w:u w:val="single" w:color="D29600"/>
        </w:rPr>
        <w:t>DESCRIPTION</w:t>
      </w:r>
      <w:r>
        <w:rPr>
          <w:rFonts w:ascii="Tw Cen MT" w:hAnsi="Tw Cen MT"/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 xml:space="preserve"> OF </w:t>
      </w:r>
      <w:r w:rsidR="008F0E71" w:rsidRPr="00D227FB">
        <w:rPr>
          <w:rFonts w:ascii="Tw Cen MT" w:hAnsi="Tw Cen MT"/>
          <w:b/>
          <w:bCs/>
          <w:color w:val="767171"/>
          <w:spacing w:val="18"/>
          <w:sz w:val="28"/>
          <w:szCs w:val="28"/>
          <w:u w:val="single" w:color="D29600"/>
        </w:rPr>
        <w:t>CURRENT SMALL BUSINESS</w:t>
      </w:r>
      <w:r w:rsidRPr="00D227FB">
        <w:rPr>
          <w:rFonts w:ascii="Tw Cen MT" w:hAnsi="Tw Cen MT"/>
          <w:b/>
          <w:color w:val="767171"/>
          <w:spacing w:val="18"/>
          <w:sz w:val="28"/>
          <w:szCs w:val="28"/>
          <w:u w:val="single" w:color="D29600"/>
        </w:rPr>
        <w:t xml:space="preserve"> </w:t>
      </w:r>
      <w:r>
        <w:rPr>
          <w:rFonts w:ascii="Tw Cen MT" w:hAnsi="Tw Cen MT"/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>SERVICES</w:t>
      </w:r>
      <w:r>
        <w:rPr>
          <w:rFonts w:ascii="Tw Cen MT" w:hAnsi="Tw Cen MT"/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>
        <w:rPr>
          <w:rFonts w:ascii="Tw Cen MT" w:hAnsi="Tw Cen MT"/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>
        <w:rPr>
          <w:rFonts w:ascii="Tw Cen MT" w:hAnsi="Tw Cen MT"/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>
        <w:rPr>
          <w:rFonts w:ascii="Tw Cen MT" w:hAnsi="Tw Cen MT"/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>
        <w:rPr>
          <w:rFonts w:ascii="Tw Cen MT" w:hAnsi="Tw Cen MT"/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</w:p>
    <w:p w14:paraId="0B9F28F9" w14:textId="77777777" w:rsidR="00E525D6" w:rsidRPr="00F0513C" w:rsidRDefault="00E525D6" w:rsidP="00E525D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73F39D50" w14:textId="7DDFAD56" w:rsidR="00E525D6" w:rsidRPr="009C1E91" w:rsidRDefault="00E525D6" w:rsidP="00E525D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276C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Describe your organization’s products and services</w:t>
      </w:r>
      <w:r w:rsidR="0017192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. I</w:t>
      </w:r>
      <w:r w:rsidR="008F0E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nclud</w:t>
      </w:r>
      <w:r w:rsidR="0017192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e your current</w:t>
      </w:r>
      <w:r w:rsidR="008F0E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pricing</w:t>
      </w:r>
      <w:r w:rsidR="0017192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for each product</w:t>
      </w:r>
      <w:r w:rsidR="0038255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r w:rsidR="0017192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service</w:t>
      </w:r>
      <w:r w:rsidRPr="002276C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.</w:t>
      </w:r>
    </w:p>
    <w:sdt>
      <w:sdtPr>
        <w:rPr>
          <w:rStyle w:val="normaltextrun"/>
          <w:rFonts w:asciiTheme="minorHAnsi" w:hAnsiTheme="minorHAnsi" w:cstheme="minorBidi"/>
          <w:sz w:val="22"/>
          <w:szCs w:val="22"/>
        </w:rPr>
        <w:id w:val="1514807199"/>
        <w:placeholder>
          <w:docPart w:val="33499AAEE25D40F2B48528513355E616"/>
        </w:placeholder>
        <w:showingPlcHdr/>
      </w:sdtPr>
      <w:sdtContent>
        <w:p w14:paraId="63E7037E" w14:textId="77777777" w:rsidR="00E525D6" w:rsidRPr="002276C9" w:rsidRDefault="00E525D6" w:rsidP="00E525D6">
          <w:pPr>
            <w:pStyle w:val="paragraph"/>
            <w:spacing w:before="0" w:beforeAutospacing="0" w:after="0" w:afterAutospacing="0"/>
            <w:ind w:left="360"/>
            <w:textAlignment w:val="baseline"/>
            <w:rPr>
              <w:rStyle w:val="normaltextrun"/>
              <w:rFonts w:asciiTheme="minorHAnsi" w:hAnsiTheme="minorHAnsi" w:cstheme="minorHAnsi"/>
              <w:sz w:val="22"/>
              <w:szCs w:val="22"/>
            </w:rPr>
          </w:pPr>
          <w:r w:rsidRPr="00AD088E">
            <w:rPr>
              <w:rStyle w:val="PlaceholderText"/>
              <w:rFonts w:asciiTheme="minorHAnsi" w:eastAsiaTheme="minorHAnsi" w:hAnsiTheme="minorHAnsi" w:cstheme="minorBidi"/>
              <w:sz w:val="22"/>
              <w:szCs w:val="22"/>
            </w:rPr>
            <w:t>Click or tap here to enter text.</w:t>
          </w:r>
        </w:p>
      </w:sdtContent>
    </w:sdt>
    <w:p w14:paraId="307DD550" w14:textId="77777777" w:rsidR="00E525D6" w:rsidRPr="009C1E91" w:rsidRDefault="00E525D6" w:rsidP="00E525D6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Bidi"/>
          <w:sz w:val="22"/>
          <w:szCs w:val="22"/>
        </w:rPr>
      </w:pPr>
    </w:p>
    <w:p w14:paraId="666D1E0D" w14:textId="13976348" w:rsidR="00E525D6" w:rsidRPr="002276C9" w:rsidRDefault="00E525D6" w:rsidP="00E525D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6C9545A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How many businesses does your organization serve</w:t>
      </w:r>
      <w:r w:rsidR="008F0E7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annually</w:t>
      </w:r>
      <w:r w:rsidRPr="6C9545A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?</w:t>
      </w:r>
    </w:p>
    <w:sdt>
      <w:sdtPr>
        <w:rPr>
          <w:rFonts w:eastAsiaTheme="minorEastAsia"/>
          <w:color w:val="000000" w:themeColor="text1"/>
        </w:rPr>
        <w:id w:val="431396573"/>
        <w:placeholder>
          <w:docPart w:val="33499AAEE25D40F2B48528513355E616"/>
        </w:placeholder>
        <w:showingPlcHdr/>
      </w:sdtPr>
      <w:sdtContent>
        <w:p w14:paraId="0326B736" w14:textId="77777777" w:rsidR="00E525D6" w:rsidRPr="009C1E91" w:rsidRDefault="00E525D6" w:rsidP="00E525D6">
          <w:pPr>
            <w:pStyle w:val="ListParagraph"/>
            <w:ind w:left="360"/>
            <w:rPr>
              <w:rFonts w:eastAsiaTheme="minorEastAsia"/>
              <w:color w:val="000000" w:themeColor="text1"/>
            </w:rPr>
          </w:pPr>
          <w:r w:rsidRPr="00AD088E">
            <w:rPr>
              <w:rStyle w:val="PlaceholderText"/>
            </w:rPr>
            <w:t>Click or tap here to enter text.</w:t>
          </w:r>
        </w:p>
      </w:sdtContent>
    </w:sdt>
    <w:p w14:paraId="7F4F47F6" w14:textId="77777777" w:rsidR="00E525D6" w:rsidRPr="009C1E91" w:rsidRDefault="00E525D6" w:rsidP="00E525D6">
      <w:pPr>
        <w:pStyle w:val="ListParagraph"/>
        <w:ind w:left="360"/>
        <w:rPr>
          <w:rFonts w:eastAsiaTheme="minorEastAsia"/>
          <w:color w:val="000000" w:themeColor="text1"/>
        </w:rPr>
      </w:pPr>
    </w:p>
    <w:p w14:paraId="1F88B529" w14:textId="77777777" w:rsidR="00E525D6" w:rsidRPr="00C723EA" w:rsidRDefault="00E525D6" w:rsidP="00E525D6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6434DC58">
        <w:rPr>
          <w:rFonts w:ascii="Calibri" w:eastAsia="Calibri" w:hAnsi="Calibri" w:cs="Calibri"/>
          <w:color w:val="000000" w:themeColor="text1"/>
        </w:rPr>
        <w:t xml:space="preserve">What areas of Salt Lake County does your organization serve? </w:t>
      </w:r>
    </w:p>
    <w:p w14:paraId="5A9ABBFC" w14:textId="66563479" w:rsidR="00E525D6" w:rsidRPr="003B3832" w:rsidRDefault="00E525D6" w:rsidP="00E525D6">
      <w:pPr>
        <w:pStyle w:val="ListParagraph"/>
        <w:spacing w:after="0"/>
        <w:ind w:left="0" w:firstLine="360"/>
        <w:rPr>
          <w:rFonts w:eastAsiaTheme="minorEastAsia"/>
          <w:i/>
          <w:iCs/>
          <w:color w:val="000000" w:themeColor="text1"/>
          <w:sz w:val="20"/>
          <w:szCs w:val="20"/>
        </w:rPr>
      </w:pPr>
      <w:r w:rsidRPr="003B38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List specific cities or </w:t>
      </w:r>
      <w:proofErr w:type="gramStart"/>
      <w:r w:rsidRPr="003B38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neighborhoods</w:t>
      </w:r>
      <w:r w:rsidR="00732D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, or</w:t>
      </w:r>
      <w:proofErr w:type="gramEnd"/>
      <w:r w:rsidR="00732D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Pr="003B38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write "Entire County"</w:t>
      </w:r>
      <w:r w:rsidR="00732D32" w:rsidRPr="003B38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="00732D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i</w:t>
      </w:r>
      <w:r w:rsidR="00732D32" w:rsidRPr="003B38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f you serve the entire county</w:t>
      </w:r>
      <w:r w:rsidR="00732D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.</w:t>
      </w:r>
    </w:p>
    <w:sdt>
      <w:sdtPr>
        <w:rPr>
          <w:rStyle w:val="normaltextrun"/>
          <w:rFonts w:asciiTheme="minorHAnsi" w:hAnsiTheme="minorHAnsi" w:cstheme="minorBidi"/>
          <w:sz w:val="22"/>
          <w:szCs w:val="22"/>
        </w:rPr>
        <w:id w:val="698905113"/>
        <w:placeholder>
          <w:docPart w:val="33499AAEE25D40F2B48528513355E616"/>
        </w:placeholder>
        <w:showingPlcHdr/>
      </w:sdtPr>
      <w:sdtContent>
        <w:p w14:paraId="7D2AA76E" w14:textId="77777777" w:rsidR="00E525D6" w:rsidRDefault="00E525D6" w:rsidP="00E525D6">
          <w:pPr>
            <w:pStyle w:val="paragraph"/>
            <w:spacing w:before="0" w:beforeAutospacing="0" w:after="0" w:afterAutospacing="0"/>
            <w:ind w:left="360"/>
            <w:textAlignment w:val="baseline"/>
            <w:rPr>
              <w:rStyle w:val="normaltextrun"/>
              <w:rFonts w:asciiTheme="minorHAnsi" w:hAnsiTheme="minorHAnsi" w:cstheme="minorBidi"/>
              <w:sz w:val="22"/>
              <w:szCs w:val="22"/>
            </w:rPr>
          </w:pPr>
          <w:r w:rsidRPr="00AD088E">
            <w:rPr>
              <w:rStyle w:val="PlaceholderText"/>
              <w:rFonts w:asciiTheme="minorHAnsi" w:eastAsiaTheme="minorHAnsi" w:hAnsiTheme="minorHAnsi" w:cstheme="minorBidi"/>
              <w:sz w:val="22"/>
              <w:szCs w:val="22"/>
            </w:rPr>
            <w:t>Click or tap here to enter text.</w:t>
          </w:r>
        </w:p>
      </w:sdtContent>
    </w:sdt>
    <w:p w14:paraId="686634F3" w14:textId="77777777" w:rsidR="00E525D6" w:rsidRDefault="00E525D6" w:rsidP="00E525D6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340A3036" w14:textId="77777777" w:rsidR="00E525D6" w:rsidRPr="002276C9" w:rsidRDefault="00E525D6" w:rsidP="00E525D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6C9545A0">
        <w:rPr>
          <w:rStyle w:val="normaltextrun"/>
          <w:rFonts w:asciiTheme="minorHAnsi" w:hAnsiTheme="minorHAnsi" w:cstheme="minorBidi"/>
          <w:sz w:val="22"/>
          <w:szCs w:val="22"/>
        </w:rPr>
        <w:t>What industries does your organization serve?</w:t>
      </w:r>
    </w:p>
    <w:sdt>
      <w:sdtPr>
        <w:rPr>
          <w:rStyle w:val="normaltextrun"/>
          <w:rFonts w:ascii="Calibri" w:hAnsi="Calibri" w:cs="Calibri"/>
          <w:sz w:val="22"/>
          <w:szCs w:val="22"/>
        </w:rPr>
        <w:id w:val="-13461147"/>
        <w:placeholder>
          <w:docPart w:val="33499AAEE25D40F2B48528513355E616"/>
        </w:placeholder>
        <w:showingPlcHdr/>
      </w:sdtPr>
      <w:sdtContent>
        <w:p w14:paraId="05E84A9B" w14:textId="77777777" w:rsidR="00E525D6" w:rsidRPr="009C1E91" w:rsidRDefault="00E525D6" w:rsidP="00E525D6">
          <w:pPr>
            <w:pStyle w:val="paragraph"/>
            <w:spacing w:before="0" w:beforeAutospacing="0" w:after="0" w:afterAutospacing="0"/>
            <w:ind w:left="360"/>
            <w:textAlignment w:val="baseline"/>
            <w:rPr>
              <w:rStyle w:val="normaltextrun"/>
              <w:rFonts w:ascii="Calibri" w:hAnsi="Calibri" w:cs="Calibri"/>
              <w:sz w:val="22"/>
              <w:szCs w:val="22"/>
            </w:rPr>
          </w:pPr>
          <w:r w:rsidRPr="00AD088E">
            <w:rPr>
              <w:rStyle w:val="PlaceholderText"/>
              <w:rFonts w:asciiTheme="minorHAnsi" w:eastAsiaTheme="minorHAnsi" w:hAnsiTheme="minorHAnsi" w:cstheme="minorBidi"/>
              <w:sz w:val="22"/>
              <w:szCs w:val="22"/>
            </w:rPr>
            <w:t>Click or tap here to enter text.</w:t>
          </w:r>
        </w:p>
      </w:sdtContent>
    </w:sdt>
    <w:p w14:paraId="3B82DE9F" w14:textId="77777777" w:rsidR="00E525D6" w:rsidRPr="009C1E91" w:rsidRDefault="00E525D6" w:rsidP="00E525D6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6A34A16" w14:textId="644219CB" w:rsidR="00E525D6" w:rsidRPr="002276C9" w:rsidRDefault="00E525D6" w:rsidP="00E525D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272EDCC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Describe how your organization’s products and services </w:t>
      </w:r>
      <w:r w:rsidR="00A510A9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address</w:t>
      </w:r>
      <w:r w:rsidRPr="272EDCC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the </w:t>
      </w:r>
      <w:r w:rsidR="00A510A9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needs</w:t>
      </w:r>
      <w:r w:rsidRPr="272EDCC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of Opportunity Businesses.</w:t>
      </w:r>
    </w:p>
    <w:sdt>
      <w:sdtPr>
        <w:rPr>
          <w:rStyle w:val="normaltextrun"/>
          <w:rFonts w:ascii="Calibri" w:hAnsi="Calibri" w:cs="Calibri"/>
          <w:sz w:val="22"/>
          <w:szCs w:val="22"/>
        </w:rPr>
        <w:id w:val="-356116192"/>
        <w:placeholder>
          <w:docPart w:val="33499AAEE25D40F2B48528513355E616"/>
        </w:placeholder>
        <w:showingPlcHdr/>
      </w:sdtPr>
      <w:sdtContent>
        <w:p w14:paraId="615DFD0A" w14:textId="77777777" w:rsidR="00E525D6" w:rsidRPr="009C1E91" w:rsidRDefault="00E525D6" w:rsidP="00E525D6">
          <w:pPr>
            <w:pStyle w:val="paragraph"/>
            <w:spacing w:before="0" w:beforeAutospacing="0" w:after="0" w:afterAutospacing="0"/>
            <w:ind w:left="360"/>
            <w:textAlignment w:val="baseline"/>
            <w:rPr>
              <w:rStyle w:val="normaltextrun"/>
              <w:rFonts w:ascii="Calibri" w:hAnsi="Calibri" w:cs="Calibri"/>
              <w:sz w:val="22"/>
              <w:szCs w:val="22"/>
            </w:rPr>
          </w:pPr>
          <w:r w:rsidRPr="00AD088E">
            <w:rPr>
              <w:rStyle w:val="PlaceholderText"/>
              <w:rFonts w:asciiTheme="minorHAnsi" w:eastAsiaTheme="minorHAnsi" w:hAnsiTheme="minorHAnsi" w:cstheme="minorBidi"/>
              <w:sz w:val="22"/>
              <w:szCs w:val="22"/>
            </w:rPr>
            <w:t>Click or tap here to enter text.</w:t>
          </w:r>
        </w:p>
      </w:sdtContent>
    </w:sdt>
    <w:p w14:paraId="15E92155" w14:textId="77777777" w:rsidR="00E525D6" w:rsidRPr="009C1E91" w:rsidRDefault="00E525D6" w:rsidP="00D227F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BB06890" w14:textId="77777777" w:rsidR="00E525D6" w:rsidRPr="009C1E91" w:rsidRDefault="00E525D6" w:rsidP="00E525D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C1E91">
        <w:rPr>
          <w:rStyle w:val="normaltextrun"/>
          <w:rFonts w:ascii="Calibri" w:hAnsi="Calibri" w:cs="Calibri"/>
          <w:color w:val="000000"/>
          <w:sz w:val="22"/>
          <w:szCs w:val="22"/>
        </w:rPr>
        <w:t>List the languages in which your organization’s services are offered.</w:t>
      </w:r>
      <w:r w:rsidRPr="009C1E9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sdt>
      <w:sdtPr>
        <w:rPr>
          <w:rFonts w:ascii="Calibri" w:hAnsi="Calibri" w:cs="Calibri"/>
          <w:sz w:val="22"/>
          <w:szCs w:val="22"/>
        </w:rPr>
        <w:id w:val="2324534"/>
        <w:placeholder>
          <w:docPart w:val="33499AAEE25D40F2B48528513355E616"/>
        </w:placeholder>
        <w:showingPlcHdr/>
      </w:sdtPr>
      <w:sdtContent>
        <w:p w14:paraId="29A81602" w14:textId="77777777" w:rsidR="00E525D6" w:rsidRDefault="00E525D6" w:rsidP="00E525D6">
          <w:pPr>
            <w:pStyle w:val="paragraph"/>
            <w:spacing w:before="0" w:beforeAutospacing="0" w:after="0" w:afterAutospacing="0"/>
            <w:ind w:left="360"/>
            <w:textAlignment w:val="baseline"/>
            <w:rPr>
              <w:rFonts w:ascii="Calibri" w:hAnsi="Calibri" w:cs="Calibri"/>
              <w:sz w:val="22"/>
              <w:szCs w:val="22"/>
            </w:rPr>
          </w:pPr>
          <w:r w:rsidRPr="00AD088E">
            <w:rPr>
              <w:rStyle w:val="PlaceholderText"/>
              <w:rFonts w:asciiTheme="minorHAnsi" w:eastAsiaTheme="minorHAnsi" w:hAnsiTheme="minorHAnsi" w:cstheme="minorBidi"/>
              <w:sz w:val="22"/>
              <w:szCs w:val="22"/>
            </w:rPr>
            <w:t>Click or tap here to enter text.</w:t>
          </w:r>
        </w:p>
      </w:sdtContent>
    </w:sdt>
    <w:p w14:paraId="30611F52" w14:textId="77777777" w:rsidR="00E525D6" w:rsidRDefault="00E525D6" w:rsidP="00E525D6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14:paraId="18FB6967" w14:textId="77777777" w:rsidR="00E525D6" w:rsidRDefault="00E525D6" w:rsidP="00E525D6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14:paraId="00075B61" w14:textId="77777777" w:rsidR="00E525D6" w:rsidRDefault="00E525D6" w:rsidP="00E525D6">
      <w:pPr>
        <w:spacing w:after="0"/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</w:pPr>
      <w:r w:rsidRPr="00C3625C"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 xml:space="preserve">PROGRAM </w:t>
      </w:r>
      <w:r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>SCOPE</w:t>
      </w:r>
      <w:r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</w:p>
    <w:p w14:paraId="38B9080F" w14:textId="77777777" w:rsidR="00E525D6" w:rsidRPr="009C1E91" w:rsidRDefault="00E525D6" w:rsidP="00D227FB"/>
    <w:p w14:paraId="63594B0B" w14:textId="4485BAC8" w:rsidR="00984357" w:rsidRPr="00984357" w:rsidRDefault="00E525D6" w:rsidP="00E525D6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</w:rPr>
      </w:pPr>
      <w:r w:rsidRPr="00984357">
        <w:rPr>
          <w:rFonts w:ascii="Calibri" w:eastAsia="Calibri" w:hAnsi="Calibri" w:cs="Calibri"/>
          <w:color w:val="000000" w:themeColor="text1"/>
        </w:rPr>
        <w:t xml:space="preserve">Describe why your organization is </w:t>
      </w:r>
      <w:r w:rsidR="001B54EA" w:rsidRPr="00984357">
        <w:rPr>
          <w:rFonts w:ascii="Calibri" w:eastAsia="Calibri" w:hAnsi="Calibri" w:cs="Calibri"/>
          <w:color w:val="000000" w:themeColor="text1"/>
        </w:rPr>
        <w:t>interest</w:t>
      </w:r>
      <w:r w:rsidR="005F31EE" w:rsidRPr="00984357">
        <w:rPr>
          <w:rFonts w:ascii="Calibri" w:eastAsia="Calibri" w:hAnsi="Calibri" w:cs="Calibri"/>
          <w:color w:val="000000" w:themeColor="text1"/>
        </w:rPr>
        <w:t>ed</w:t>
      </w:r>
      <w:r w:rsidR="00C05F12">
        <w:rPr>
          <w:rFonts w:ascii="Calibri" w:eastAsia="Calibri" w:hAnsi="Calibri" w:cs="Calibri"/>
          <w:color w:val="000000" w:themeColor="text1"/>
        </w:rPr>
        <w:t xml:space="preserve"> </w:t>
      </w:r>
      <w:r w:rsidR="00F17E2D">
        <w:rPr>
          <w:rFonts w:ascii="Calibri" w:eastAsia="Calibri" w:hAnsi="Calibri" w:cs="Calibri"/>
          <w:color w:val="000000" w:themeColor="text1"/>
        </w:rPr>
        <w:t>in CO-OP and</w:t>
      </w:r>
      <w:r w:rsidR="009B25DE">
        <w:rPr>
          <w:rFonts w:ascii="Calibri" w:eastAsia="Calibri" w:hAnsi="Calibri" w:cs="Calibri"/>
          <w:color w:val="000000" w:themeColor="text1"/>
        </w:rPr>
        <w:t xml:space="preserve"> well-suited</w:t>
      </w:r>
      <w:r w:rsidR="0046748E">
        <w:rPr>
          <w:rFonts w:ascii="Calibri" w:eastAsia="Calibri" w:hAnsi="Calibri" w:cs="Calibri"/>
          <w:color w:val="000000" w:themeColor="text1"/>
        </w:rPr>
        <w:t xml:space="preserve"> to</w:t>
      </w:r>
      <w:r w:rsidR="00EE01F6">
        <w:rPr>
          <w:rFonts w:ascii="Calibri" w:eastAsia="Calibri" w:hAnsi="Calibri" w:cs="Calibri"/>
          <w:color w:val="000000" w:themeColor="text1"/>
        </w:rPr>
        <w:t xml:space="preserve"> </w:t>
      </w:r>
      <w:proofErr w:type="gramStart"/>
      <w:r w:rsidR="00EE01F6">
        <w:rPr>
          <w:rFonts w:ascii="Calibri" w:eastAsia="Calibri" w:hAnsi="Calibri" w:cs="Calibri"/>
          <w:color w:val="000000" w:themeColor="text1"/>
        </w:rPr>
        <w:t>serv</w:t>
      </w:r>
      <w:r w:rsidR="0046748E">
        <w:rPr>
          <w:rFonts w:ascii="Calibri" w:eastAsia="Calibri" w:hAnsi="Calibri" w:cs="Calibri"/>
          <w:color w:val="000000" w:themeColor="text1"/>
        </w:rPr>
        <w:t>e</w:t>
      </w:r>
      <w:proofErr w:type="gramEnd"/>
      <w:r w:rsidRPr="00984357">
        <w:rPr>
          <w:rFonts w:ascii="Calibri" w:eastAsia="Calibri" w:hAnsi="Calibri" w:cs="Calibri"/>
          <w:color w:val="000000" w:themeColor="text1"/>
        </w:rPr>
        <w:t xml:space="preserve"> Opportunity Businesses</w:t>
      </w:r>
      <w:r w:rsidR="000A4476" w:rsidRPr="00984357">
        <w:rPr>
          <w:rFonts w:ascii="Calibri" w:eastAsia="Calibri" w:hAnsi="Calibri" w:cs="Calibri"/>
          <w:color w:val="000000" w:themeColor="text1"/>
        </w:rPr>
        <w:t>.</w:t>
      </w:r>
      <w:r w:rsidR="001B54EA" w:rsidRPr="00984357">
        <w:rPr>
          <w:rFonts w:ascii="Calibri" w:eastAsia="Calibri" w:hAnsi="Calibri" w:cs="Calibri"/>
          <w:color w:val="000000" w:themeColor="text1"/>
        </w:rPr>
        <w:t xml:space="preserve"> </w:t>
      </w:r>
    </w:p>
    <w:p w14:paraId="0AC49A0C" w14:textId="1E47F375" w:rsidR="00E525D6" w:rsidRDefault="00AC516D" w:rsidP="00984357">
      <w:pPr>
        <w:pStyle w:val="ListParagraph"/>
        <w:ind w:left="360"/>
        <w:rPr>
          <w:rFonts w:eastAsiaTheme="minorEastAsia"/>
          <w:color w:val="000000" w:themeColor="text1"/>
        </w:rPr>
      </w:pPr>
      <w:sdt>
        <w:sdtPr>
          <w:rPr>
            <w:rFonts w:eastAsiaTheme="minorEastAsia"/>
            <w:color w:val="000000" w:themeColor="text1"/>
          </w:rPr>
          <w:id w:val="-1280171009"/>
          <w:placeholder>
            <w:docPart w:val="33499AAEE25D40F2B48528513355E616"/>
          </w:placeholder>
          <w:showingPlcHdr/>
        </w:sdtPr>
        <w:sdtContent>
          <w:r w:rsidR="00E525D6" w:rsidRPr="009D62A2">
            <w:rPr>
              <w:rStyle w:val="PlaceholderText"/>
            </w:rPr>
            <w:t>Click or tap here to enter text.</w:t>
          </w:r>
        </w:sdtContent>
      </w:sdt>
    </w:p>
    <w:p w14:paraId="28B430BB" w14:textId="77777777" w:rsidR="00984357" w:rsidRPr="00984357" w:rsidRDefault="00984357" w:rsidP="00984357">
      <w:pPr>
        <w:pStyle w:val="ListParagraph"/>
        <w:ind w:left="360"/>
        <w:rPr>
          <w:rFonts w:eastAsiaTheme="minorEastAsia"/>
          <w:color w:val="000000" w:themeColor="text1"/>
        </w:rPr>
      </w:pPr>
    </w:p>
    <w:p w14:paraId="335674FC" w14:textId="1F074EE6" w:rsidR="00E525D6" w:rsidRPr="00633CC3" w:rsidRDefault="00E525D6" w:rsidP="00E525D6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</w:rPr>
      </w:pPr>
      <w:r w:rsidRPr="272EDCCE">
        <w:rPr>
          <w:rFonts w:ascii="Calibri" w:eastAsia="Calibri" w:hAnsi="Calibri" w:cs="Calibri"/>
          <w:color w:val="000000" w:themeColor="text1"/>
        </w:rPr>
        <w:t xml:space="preserve">If funded, how will your organization </w:t>
      </w:r>
      <w:r w:rsidR="000A4476">
        <w:rPr>
          <w:rFonts w:ascii="Calibri" w:eastAsia="Calibri" w:hAnsi="Calibri" w:cs="Calibri"/>
          <w:color w:val="000000" w:themeColor="text1"/>
        </w:rPr>
        <w:t>ful</w:t>
      </w:r>
      <w:r w:rsidR="001B54EA" w:rsidRPr="272EDCCE">
        <w:rPr>
          <w:rFonts w:ascii="Calibri" w:eastAsia="Calibri" w:hAnsi="Calibri" w:cs="Calibri"/>
          <w:color w:val="000000" w:themeColor="text1"/>
        </w:rPr>
        <w:t>fill</w:t>
      </w:r>
      <w:r w:rsidRPr="272EDCCE">
        <w:rPr>
          <w:rFonts w:ascii="Calibri" w:eastAsia="Calibri" w:hAnsi="Calibri" w:cs="Calibri"/>
          <w:color w:val="000000" w:themeColor="text1"/>
        </w:rPr>
        <w:t xml:space="preserve"> the needs of Opportunity Businesses</w:t>
      </w:r>
      <w:r w:rsidR="009B25DE">
        <w:rPr>
          <w:rFonts w:ascii="Calibri" w:eastAsia="Calibri" w:hAnsi="Calibri" w:cs="Calibri"/>
          <w:color w:val="000000" w:themeColor="text1"/>
        </w:rPr>
        <w:t>?</w:t>
      </w:r>
    </w:p>
    <w:sdt>
      <w:sdtPr>
        <w:rPr>
          <w:rFonts w:eastAsiaTheme="minorEastAsia"/>
          <w:color w:val="000000" w:themeColor="text1"/>
        </w:rPr>
        <w:id w:val="-1043284000"/>
        <w:placeholder>
          <w:docPart w:val="33499AAEE25D40F2B48528513355E616"/>
        </w:placeholder>
        <w:showingPlcHdr/>
      </w:sdtPr>
      <w:sdtContent>
        <w:p w14:paraId="0C9C6FFD" w14:textId="173C0E53" w:rsidR="000A2683" w:rsidRPr="00984357" w:rsidRDefault="00E525D6" w:rsidP="00984357">
          <w:pPr>
            <w:pStyle w:val="ListParagraph"/>
            <w:ind w:left="360"/>
            <w:rPr>
              <w:rFonts w:eastAsiaTheme="minorEastAsia"/>
              <w:color w:val="000000" w:themeColor="text1"/>
            </w:rPr>
          </w:pPr>
          <w:r w:rsidRPr="009D62A2">
            <w:rPr>
              <w:rStyle w:val="PlaceholderText"/>
            </w:rPr>
            <w:t>Click or tap here to enter text.</w:t>
          </w:r>
        </w:p>
      </w:sdtContent>
    </w:sdt>
    <w:p w14:paraId="3872B688" w14:textId="77777777" w:rsidR="000A2683" w:rsidRPr="000A2683" w:rsidRDefault="000A2683" w:rsidP="000A2683">
      <w:pPr>
        <w:pStyle w:val="ListParagraph"/>
        <w:ind w:left="360"/>
        <w:rPr>
          <w:rFonts w:eastAsiaTheme="minorEastAsia"/>
          <w:color w:val="000000" w:themeColor="text1"/>
        </w:rPr>
      </w:pPr>
    </w:p>
    <w:p w14:paraId="45B3CD4C" w14:textId="1FB7C347" w:rsidR="00E525D6" w:rsidRPr="009C1E91" w:rsidRDefault="00E525D6" w:rsidP="00E525D6">
      <w:pPr>
        <w:pStyle w:val="ListParagraph"/>
        <w:numPr>
          <w:ilvl w:val="0"/>
          <w:numId w:val="5"/>
        </w:numPr>
        <w:rPr>
          <w:rStyle w:val="normaltextrun"/>
          <w:rFonts w:eastAsiaTheme="minorEastAsia"/>
          <w:color w:val="000000" w:themeColor="text1"/>
        </w:rPr>
      </w:pPr>
      <w:r w:rsidRPr="272EDCCE">
        <w:rPr>
          <w:rStyle w:val="normaltextrun"/>
          <w:rFonts w:ascii="Calibri" w:hAnsi="Calibri" w:cs="Calibri"/>
          <w:color w:val="000000" w:themeColor="text1"/>
        </w:rPr>
        <w:t xml:space="preserve">How will the organization meet the unique needs of Opportunity </w:t>
      </w:r>
      <w:r w:rsidR="008D0BF8">
        <w:rPr>
          <w:rStyle w:val="normaltextrun"/>
          <w:rFonts w:ascii="Calibri" w:hAnsi="Calibri" w:cs="Calibri"/>
          <w:color w:val="000000" w:themeColor="text1"/>
        </w:rPr>
        <w:t>Businesses</w:t>
      </w:r>
      <w:r w:rsidR="001B54EA" w:rsidRPr="272EDCCE">
        <w:rPr>
          <w:rStyle w:val="normaltextrun"/>
          <w:rFonts w:ascii="Calibri" w:hAnsi="Calibri" w:cs="Calibri"/>
          <w:color w:val="000000" w:themeColor="text1"/>
        </w:rPr>
        <w:t>?</w:t>
      </w:r>
      <w:r w:rsidRPr="272EDCCE">
        <w:rPr>
          <w:rStyle w:val="normaltextrun"/>
          <w:rFonts w:ascii="Calibri" w:hAnsi="Calibri" w:cs="Calibri"/>
          <w:color w:val="000000" w:themeColor="text1"/>
        </w:rPr>
        <w:t xml:space="preserve"> What additional assistance will be provided to Opportunity Businesses to address the challenges that they face?</w:t>
      </w:r>
    </w:p>
    <w:sdt>
      <w:sdtPr>
        <w:rPr>
          <w:rFonts w:eastAsiaTheme="minorEastAsia"/>
          <w:color w:val="000000" w:themeColor="text1"/>
        </w:rPr>
        <w:id w:val="1307428158"/>
        <w:placeholder>
          <w:docPart w:val="33499AAEE25D40F2B48528513355E616"/>
        </w:placeholder>
        <w:showingPlcHdr/>
      </w:sdtPr>
      <w:sdtContent>
        <w:p w14:paraId="1DD7ADE9" w14:textId="77777777" w:rsidR="00E525D6" w:rsidRPr="008570F3" w:rsidRDefault="00E525D6" w:rsidP="00E525D6">
          <w:pPr>
            <w:pStyle w:val="ListParagraph"/>
            <w:ind w:left="360"/>
            <w:rPr>
              <w:rFonts w:eastAsiaTheme="minorEastAsia"/>
              <w:color w:val="000000" w:themeColor="text1"/>
            </w:rPr>
          </w:pPr>
          <w:r w:rsidRPr="009D62A2">
            <w:rPr>
              <w:rStyle w:val="PlaceholderText"/>
            </w:rPr>
            <w:t>Click or tap here to enter text.</w:t>
          </w:r>
        </w:p>
      </w:sdtContent>
    </w:sdt>
    <w:p w14:paraId="786C475E" w14:textId="77777777" w:rsidR="00EE1DAF" w:rsidRDefault="00EE1DAF" w:rsidP="00EE1DAF">
      <w:pPr>
        <w:pStyle w:val="ListParagraph"/>
        <w:ind w:left="360"/>
        <w:rPr>
          <w:rFonts w:eastAsiaTheme="minorEastAsia"/>
          <w:color w:val="000000" w:themeColor="text1"/>
        </w:rPr>
      </w:pPr>
    </w:p>
    <w:p w14:paraId="3E6B00AA" w14:textId="32300CEA" w:rsidR="00EE1DAF" w:rsidRPr="00C723EA" w:rsidRDefault="00EE1DAF" w:rsidP="00EE1DAF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</w:rPr>
      </w:pPr>
      <w:r w:rsidRPr="272EDCCE">
        <w:rPr>
          <w:rFonts w:eastAsiaTheme="minorEastAsia"/>
          <w:color w:val="000000" w:themeColor="text1"/>
        </w:rPr>
        <w:t>List the staff that your organization is proposing</w:t>
      </w:r>
      <w:r>
        <w:rPr>
          <w:rFonts w:eastAsiaTheme="minorEastAsia"/>
          <w:color w:val="000000" w:themeColor="text1"/>
        </w:rPr>
        <w:t xml:space="preserve"> to</w:t>
      </w:r>
      <w:r w:rsidRPr="272EDCCE">
        <w:rPr>
          <w:rFonts w:eastAsiaTheme="minorEastAsia"/>
          <w:color w:val="000000" w:themeColor="text1"/>
        </w:rPr>
        <w:t xml:space="preserve"> provide these services.</w:t>
      </w:r>
    </w:p>
    <w:p w14:paraId="2A055E03" w14:textId="77777777" w:rsidR="00EE1DAF" w:rsidRPr="005377C8" w:rsidRDefault="00EE1DAF" w:rsidP="00EE1DAF">
      <w:pPr>
        <w:pStyle w:val="ListParagraph"/>
        <w:ind w:left="360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Y</w:t>
      </w:r>
      <w:r w:rsidRPr="005377C8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ou will need to upload the resume of each proposed 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staff member to </w:t>
      </w:r>
      <w:r w:rsidRPr="005377C8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the application submission portal.</w:t>
      </w:r>
    </w:p>
    <w:sdt>
      <w:sdtPr>
        <w:rPr>
          <w:rFonts w:eastAsiaTheme="minorEastAsia"/>
          <w:color w:val="000000" w:themeColor="text1"/>
        </w:rPr>
        <w:id w:val="1414666677"/>
        <w:placeholder>
          <w:docPart w:val="1F9E61791A21488EAC3B835A84505145"/>
        </w:placeholder>
        <w:showingPlcHdr/>
      </w:sdtPr>
      <w:sdtContent>
        <w:p w14:paraId="2AF47447" w14:textId="77777777" w:rsidR="00EE1DAF" w:rsidRPr="009C1E91" w:rsidRDefault="00EE1DAF" w:rsidP="00EE1DAF">
          <w:pPr>
            <w:pStyle w:val="ListParagraph"/>
            <w:ind w:left="360"/>
            <w:rPr>
              <w:rFonts w:eastAsiaTheme="minorEastAsia"/>
              <w:color w:val="000000" w:themeColor="text1"/>
            </w:rPr>
          </w:pPr>
          <w:r w:rsidRPr="009D62A2">
            <w:rPr>
              <w:rStyle w:val="PlaceholderText"/>
            </w:rPr>
            <w:t>Click or tap here to enter text.</w:t>
          </w:r>
        </w:p>
      </w:sdtContent>
    </w:sdt>
    <w:p w14:paraId="3EBAECCE" w14:textId="77777777" w:rsidR="00E525D6" w:rsidRDefault="00E525D6" w:rsidP="00E525D6">
      <w:pPr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</w:pPr>
    </w:p>
    <w:p w14:paraId="4DF2F006" w14:textId="3586CFD9" w:rsidR="00E525D6" w:rsidRDefault="00880A29" w:rsidP="00E525D6">
      <w:pPr>
        <w:rPr>
          <w:rFonts w:ascii="Calibri" w:eastAsia="Calibri" w:hAnsi="Calibri" w:cs="Calibri"/>
          <w:color w:val="000000" w:themeColor="text1"/>
        </w:rPr>
      </w:pPr>
      <w:r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>P</w:t>
      </w:r>
      <w:r w:rsidR="005734E7"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>R</w:t>
      </w:r>
      <w:r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 xml:space="preserve">OPOSED SERVICES </w:t>
      </w:r>
      <w:r w:rsidR="001B54EA"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 w:rsidR="001B54EA"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 w:rsidR="001B54EA"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 w:rsidR="001B54EA"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 w:rsidR="001B54EA"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 w:rsidR="001B54EA"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 w:rsidR="001B54EA"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 w:rsidR="001B54EA"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 w:rsidR="001B54EA"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</w:p>
    <w:p w14:paraId="7BEF0811" w14:textId="77777777" w:rsidR="00E525D6" w:rsidRPr="002C6D44" w:rsidRDefault="00E525D6" w:rsidP="00E525D6">
      <w:pPr>
        <w:pStyle w:val="ListParagraph"/>
        <w:ind w:left="360"/>
        <w:rPr>
          <w:rFonts w:eastAsiaTheme="minorEastAsia"/>
          <w:color w:val="000000" w:themeColor="text1"/>
        </w:rPr>
      </w:pPr>
    </w:p>
    <w:p w14:paraId="1C1577FA" w14:textId="6815DFCF" w:rsidR="00E525D6" w:rsidRPr="004C6774" w:rsidRDefault="00E525D6" w:rsidP="00E525D6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  <w:i/>
          <w:iCs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Provide a detailed listing for each</w:t>
      </w:r>
      <w:r w:rsidRPr="00CF7EE1">
        <w:rPr>
          <w:rFonts w:ascii="Calibri" w:eastAsia="Calibri" w:hAnsi="Calibri" w:cs="Calibri"/>
          <w:color w:val="000000" w:themeColor="text1"/>
        </w:rPr>
        <w:t xml:space="preserve"> service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Pr="00CF7EE1">
        <w:rPr>
          <w:rFonts w:ascii="Calibri" w:eastAsia="Calibri" w:hAnsi="Calibri" w:cs="Calibri"/>
          <w:color w:val="000000" w:themeColor="text1"/>
        </w:rPr>
        <w:t>that you are requesting be considered for inclusion in the Program</w:t>
      </w:r>
      <w:r>
        <w:rPr>
          <w:rFonts w:ascii="Calibri" w:eastAsia="Calibri" w:hAnsi="Calibri" w:cs="Calibri"/>
          <w:color w:val="000000" w:themeColor="text1"/>
        </w:rPr>
        <w:t>, including the following information</w:t>
      </w:r>
      <w:r w:rsidR="00153B52">
        <w:rPr>
          <w:rFonts w:ascii="Calibri" w:eastAsia="Calibri" w:hAnsi="Calibri" w:cs="Calibri"/>
          <w:color w:val="000000" w:themeColor="text1"/>
        </w:rPr>
        <w:t xml:space="preserve"> </w:t>
      </w:r>
      <w:r w:rsidR="005734E7">
        <w:rPr>
          <w:rFonts w:ascii="Calibri" w:eastAsia="Calibri" w:hAnsi="Calibri" w:cs="Calibri"/>
          <w:color w:val="000000" w:themeColor="text1"/>
        </w:rPr>
        <w:t>for each service</w:t>
      </w:r>
      <w:r w:rsidR="00153B52">
        <w:rPr>
          <w:rFonts w:ascii="Calibri" w:eastAsia="Calibri" w:hAnsi="Calibri" w:cs="Calibri"/>
          <w:color w:val="000000" w:themeColor="text1"/>
        </w:rPr>
        <w:t>:</w:t>
      </w:r>
      <w:r w:rsidR="005734E7">
        <w:rPr>
          <w:rFonts w:ascii="Calibri" w:eastAsia="Calibri" w:hAnsi="Calibri" w:cs="Calibri"/>
          <w:color w:val="000000" w:themeColor="text1"/>
        </w:rPr>
        <w:t xml:space="preserve"> </w:t>
      </w:r>
    </w:p>
    <w:p w14:paraId="7EA878C6" w14:textId="77777777" w:rsidR="00E525D6" w:rsidRPr="00D07F46" w:rsidRDefault="00E525D6" w:rsidP="00E525D6">
      <w:pPr>
        <w:pStyle w:val="ListParagraph"/>
        <w:numPr>
          <w:ilvl w:val="1"/>
          <w:numId w:val="5"/>
        </w:numPr>
        <w:spacing w:after="0"/>
        <w:rPr>
          <w:rFonts w:ascii="Calibri" w:hAnsi="Calibri" w:cs="Calibri"/>
          <w:color w:val="000000" w:themeColor="text1"/>
        </w:rPr>
      </w:pPr>
      <w:r w:rsidRPr="00D07F46">
        <w:rPr>
          <w:rFonts w:ascii="Calibri" w:eastAsia="Calibri" w:hAnsi="Calibri" w:cs="Calibri"/>
          <w:color w:val="000000" w:themeColor="text1"/>
        </w:rPr>
        <w:t>the name of the service</w:t>
      </w:r>
    </w:p>
    <w:p w14:paraId="202E44A9" w14:textId="50F1C1DA" w:rsidR="00E525D6" w:rsidRPr="00D07F46" w:rsidRDefault="00E525D6" w:rsidP="00E525D6">
      <w:pPr>
        <w:pStyle w:val="ListParagraph"/>
        <w:numPr>
          <w:ilvl w:val="1"/>
          <w:numId w:val="5"/>
        </w:numPr>
        <w:spacing w:after="0"/>
        <w:rPr>
          <w:rFonts w:ascii="Calibri" w:hAnsi="Calibri" w:cs="Calibri"/>
          <w:color w:val="000000" w:themeColor="text1"/>
        </w:rPr>
      </w:pPr>
      <w:r w:rsidRPr="00D07F46">
        <w:rPr>
          <w:rFonts w:ascii="Calibri" w:eastAsia="Calibri" w:hAnsi="Calibri" w:cs="Calibri"/>
          <w:color w:val="000000" w:themeColor="text1"/>
        </w:rPr>
        <w:t>a</w:t>
      </w:r>
      <w:r w:rsidR="00153B52">
        <w:rPr>
          <w:rFonts w:ascii="Calibri" w:eastAsia="Calibri" w:hAnsi="Calibri" w:cs="Calibri"/>
          <w:color w:val="000000" w:themeColor="text1"/>
        </w:rPr>
        <w:t xml:space="preserve"> detailed</w:t>
      </w:r>
      <w:r w:rsidRPr="00D07F46">
        <w:rPr>
          <w:rFonts w:ascii="Calibri" w:eastAsia="Calibri" w:hAnsi="Calibri" w:cs="Calibri"/>
          <w:color w:val="000000" w:themeColor="text1"/>
        </w:rPr>
        <w:t xml:space="preserve"> description of the service</w:t>
      </w:r>
    </w:p>
    <w:p w14:paraId="2A0CBD45" w14:textId="77777777" w:rsidR="00E525D6" w:rsidRPr="00D07F46" w:rsidRDefault="00E525D6" w:rsidP="00E525D6">
      <w:pPr>
        <w:pStyle w:val="ListParagraph"/>
        <w:numPr>
          <w:ilvl w:val="1"/>
          <w:numId w:val="5"/>
        </w:numPr>
        <w:spacing w:after="0"/>
        <w:rPr>
          <w:rFonts w:ascii="Calibri" w:hAnsi="Calibri" w:cs="Calibri"/>
          <w:color w:val="000000" w:themeColor="text1"/>
        </w:rPr>
      </w:pPr>
      <w:r w:rsidRPr="00D07F46">
        <w:rPr>
          <w:rFonts w:ascii="Calibri" w:eastAsia="Calibri" w:hAnsi="Calibri" w:cs="Calibri"/>
          <w:color w:val="000000" w:themeColor="text1"/>
        </w:rPr>
        <w:t>a description of how the service will be delivered/fulfilled</w:t>
      </w:r>
    </w:p>
    <w:p w14:paraId="4FF82577" w14:textId="77777777" w:rsidR="00E525D6" w:rsidRPr="00D07F46" w:rsidRDefault="00E525D6" w:rsidP="00E525D6">
      <w:pPr>
        <w:pStyle w:val="ListParagraph"/>
        <w:numPr>
          <w:ilvl w:val="1"/>
          <w:numId w:val="5"/>
        </w:numPr>
        <w:spacing w:after="0"/>
        <w:rPr>
          <w:rStyle w:val="normaltextrun"/>
          <w:rFonts w:ascii="Calibri" w:hAnsi="Calibri" w:cs="Calibri"/>
          <w:color w:val="000000" w:themeColor="text1"/>
        </w:rPr>
      </w:pPr>
      <w:r w:rsidRPr="00D07F46">
        <w:rPr>
          <w:rFonts w:ascii="Calibri" w:eastAsia="Calibri" w:hAnsi="Calibri" w:cs="Calibri"/>
          <w:color w:val="000000" w:themeColor="text1"/>
        </w:rPr>
        <w:t>the price/fee/tuition associated with the service</w:t>
      </w:r>
    </w:p>
    <w:p w14:paraId="1B638391" w14:textId="7308C831" w:rsidR="00E525D6" w:rsidRDefault="00E525D6" w:rsidP="00E15E6E">
      <w:pPr>
        <w:pStyle w:val="ListParagraph"/>
        <w:numPr>
          <w:ilvl w:val="2"/>
          <w:numId w:val="5"/>
        </w:numPr>
        <w:spacing w:after="0"/>
        <w:ind w:left="1080"/>
        <w:rPr>
          <w:rStyle w:val="normaltextrun"/>
          <w:rFonts w:ascii="Calibri" w:hAnsi="Calibri" w:cs="Calibri"/>
          <w:i/>
          <w:iCs/>
          <w:color w:val="000000" w:themeColor="text1"/>
        </w:rPr>
      </w:pPr>
      <w:r w:rsidRPr="00F0513C">
        <w:rPr>
          <w:rFonts w:ascii="Calibri" w:eastAsia="Calibri" w:hAnsi="Calibri" w:cs="Calibri"/>
          <w:i/>
          <w:iCs/>
          <w:color w:val="000000" w:themeColor="text1"/>
        </w:rPr>
        <w:t xml:space="preserve">The County would prefer a fee structure that reflects a price per participant/Business. If </w:t>
      </w:r>
      <w:r w:rsidR="007E24AE">
        <w:rPr>
          <w:rFonts w:ascii="Calibri" w:eastAsia="Calibri" w:hAnsi="Calibri" w:cs="Calibri"/>
          <w:i/>
          <w:iCs/>
          <w:color w:val="000000" w:themeColor="text1"/>
        </w:rPr>
        <w:t xml:space="preserve">you are </w:t>
      </w:r>
      <w:r w:rsidRPr="00F0513C">
        <w:rPr>
          <w:rFonts w:ascii="Calibri" w:eastAsia="Calibri" w:hAnsi="Calibri" w:cs="Calibri"/>
          <w:i/>
          <w:iCs/>
          <w:color w:val="000000" w:themeColor="text1"/>
        </w:rPr>
        <w:t>unable to provide pricing in that format, please provide a breakdown of your fixed and variable costs, as well as the unit for the variable costs.</w:t>
      </w:r>
    </w:p>
    <w:p w14:paraId="53BB1689" w14:textId="77777777" w:rsidR="00E525D6" w:rsidRPr="00984357" w:rsidRDefault="00E525D6" w:rsidP="00E15E6E">
      <w:pPr>
        <w:pStyle w:val="ListParagraph"/>
        <w:numPr>
          <w:ilvl w:val="2"/>
          <w:numId w:val="5"/>
        </w:numPr>
        <w:spacing w:after="0"/>
        <w:ind w:left="1080"/>
        <w:rPr>
          <w:rStyle w:val="normaltextrun"/>
          <w:rFonts w:ascii="Calibri" w:hAnsi="Calibri" w:cs="Calibri"/>
          <w:i/>
          <w:iCs/>
          <w:color w:val="000000" w:themeColor="text1"/>
          <w:u w:val="single"/>
        </w:rPr>
      </w:pPr>
      <w:r w:rsidRPr="00984357">
        <w:rPr>
          <w:rStyle w:val="normaltextrun"/>
          <w:rFonts w:ascii="Calibri" w:hAnsi="Calibri" w:cs="Calibri"/>
          <w:i/>
          <w:iCs/>
          <w:color w:val="000000" w:themeColor="text1"/>
          <w:u w:val="single"/>
        </w:rPr>
        <w:t xml:space="preserve">The County will not pay an additional/separate line item for indirect or administrative costs, please include any charge for indirect or administrative costs in the proposed prices </w:t>
      </w:r>
    </w:p>
    <w:sdt>
      <w:sdtPr>
        <w:rPr>
          <w:rStyle w:val="normaltextrun"/>
          <w:rFonts w:ascii="Calibri" w:hAnsi="Calibri" w:cs="Calibri"/>
          <w:color w:val="000000" w:themeColor="text1"/>
        </w:rPr>
        <w:id w:val="2056421882"/>
        <w:placeholder>
          <w:docPart w:val="33499AAEE25D40F2B48528513355E616"/>
        </w:placeholder>
        <w:showingPlcHdr/>
      </w:sdtPr>
      <w:sdtContent>
        <w:p w14:paraId="4B5C5CD6" w14:textId="77777777" w:rsidR="00E525D6" w:rsidRPr="009C1E91" w:rsidRDefault="00E525D6" w:rsidP="00E525D6">
          <w:pPr>
            <w:pStyle w:val="ListParagraph"/>
            <w:spacing w:after="0"/>
            <w:ind w:left="360"/>
            <w:rPr>
              <w:rStyle w:val="normaltextrun"/>
              <w:rFonts w:ascii="Calibri" w:hAnsi="Calibri" w:cs="Calibri"/>
              <w:color w:val="000000" w:themeColor="text1"/>
            </w:rPr>
          </w:pPr>
          <w:r w:rsidRPr="009D62A2">
            <w:rPr>
              <w:rStyle w:val="PlaceholderText"/>
            </w:rPr>
            <w:t>Click or tap here to enter text.</w:t>
          </w:r>
        </w:p>
      </w:sdtContent>
    </w:sdt>
    <w:p w14:paraId="31625A21" w14:textId="77777777" w:rsidR="00E525D6" w:rsidRPr="009C1E91" w:rsidRDefault="00E525D6" w:rsidP="00E525D6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5287C68" w14:textId="4C7A7CB9" w:rsidR="00E525D6" w:rsidRPr="00FC2C14" w:rsidRDefault="00E525D6" w:rsidP="00E525D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FC2C14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Utilize the example budget table shown </w:t>
      </w:r>
      <w:r w:rsidR="45D8E53D" w:rsidRPr="61F7BC53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below</w:t>
      </w:r>
      <w:r w:rsidRPr="00FC2C14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to create your award request for the total amount of funding your organization is requesting. Upload your award budget request to the application submission portal. </w:t>
      </w:r>
    </w:p>
    <w:p w14:paraId="7AC12B0B" w14:textId="77777777" w:rsidR="00E525D6" w:rsidRPr="009C1E91" w:rsidRDefault="00E525D6" w:rsidP="009843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F9D4F03" w14:textId="49774653" w:rsidR="00E525D6" w:rsidRPr="00D67A0F" w:rsidRDefault="00E525D6" w:rsidP="00E525D6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3C02DD8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If funded, what is the total number of Opportunity Businesses your organization can reasonably serve through CO-OP from </w:t>
      </w:r>
      <w:r w:rsidRPr="00984357">
        <w:rPr>
          <w:rStyle w:val="normaltextrun"/>
          <w:rFonts w:ascii="Calibri" w:hAnsi="Calibri" w:cs="Calibri"/>
          <w:sz w:val="22"/>
          <w:szCs w:val="22"/>
        </w:rPr>
        <w:t xml:space="preserve">August </w:t>
      </w:r>
      <w:r w:rsidR="1CB8D32F" w:rsidRPr="00984357">
        <w:rPr>
          <w:rStyle w:val="normaltextrun"/>
          <w:rFonts w:ascii="Calibri" w:hAnsi="Calibri" w:cs="Calibri"/>
          <w:sz w:val="22"/>
          <w:szCs w:val="22"/>
        </w:rPr>
        <w:t>2024</w:t>
      </w:r>
      <w:r w:rsidR="30AE676E" w:rsidRPr="0098435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984357">
        <w:rPr>
          <w:rStyle w:val="normaltextrun"/>
          <w:rFonts w:ascii="Calibri" w:hAnsi="Calibri" w:cs="Calibri"/>
          <w:sz w:val="22"/>
          <w:szCs w:val="22"/>
        </w:rPr>
        <w:t>to December 2025</w:t>
      </w:r>
      <w:r w:rsidRPr="3C02DD8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?</w:t>
      </w: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84357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</w:rPr>
        <w:t>(consider if a business will be receiving multiple services)</w:t>
      </w:r>
    </w:p>
    <w:sdt>
      <w:sdtPr>
        <w:rPr>
          <w:rFonts w:eastAsiaTheme="minorEastAsia"/>
          <w:color w:val="000000" w:themeColor="text1"/>
        </w:rPr>
        <w:id w:val="2003778331"/>
        <w:placeholder>
          <w:docPart w:val="33499AAEE25D40F2B48528513355E616"/>
        </w:placeholder>
        <w:showingPlcHdr/>
      </w:sdtPr>
      <w:sdtContent>
        <w:p w14:paraId="30ED1669" w14:textId="77777777" w:rsidR="00E525D6" w:rsidRDefault="00E525D6" w:rsidP="00E525D6">
          <w:pPr>
            <w:pStyle w:val="ListParagraph"/>
            <w:ind w:left="360"/>
            <w:rPr>
              <w:rFonts w:eastAsiaTheme="minorEastAsia"/>
              <w:color w:val="000000" w:themeColor="text1"/>
            </w:rPr>
          </w:pPr>
          <w:r w:rsidRPr="009D62A2">
            <w:rPr>
              <w:rStyle w:val="PlaceholderText"/>
            </w:rPr>
            <w:t>Click or tap here to enter text.</w:t>
          </w:r>
        </w:p>
      </w:sdtContent>
    </w:sdt>
    <w:p w14:paraId="12817857" w14:textId="77777777" w:rsidR="00E525D6" w:rsidRDefault="00E525D6" w:rsidP="00E525D6">
      <w:pPr>
        <w:pStyle w:val="ListParagraph"/>
        <w:ind w:left="360"/>
        <w:rPr>
          <w:rFonts w:eastAsiaTheme="minorEastAsia"/>
          <w:color w:val="000000" w:themeColor="text1"/>
        </w:rPr>
      </w:pPr>
    </w:p>
    <w:p w14:paraId="6E521445" w14:textId="77777777" w:rsidR="00E525D6" w:rsidRDefault="00E525D6" w:rsidP="00E525D6">
      <w:pPr>
        <w:spacing w:after="0"/>
        <w:rPr>
          <w:rFonts w:ascii="Calibri" w:eastAsia="Calibri" w:hAnsi="Calibri" w:cs="Calibri"/>
          <w:i/>
          <w:iCs/>
          <w:color w:val="000000" w:themeColor="text1"/>
        </w:rPr>
      </w:pPr>
    </w:p>
    <w:p w14:paraId="5DE094F9" w14:textId="77777777" w:rsidR="00E525D6" w:rsidRDefault="00E525D6" w:rsidP="00E525D6">
      <w:pPr>
        <w:rPr>
          <w:rFonts w:ascii="Calibri" w:eastAsia="Calibri" w:hAnsi="Calibri" w:cs="Calibri"/>
          <w:color w:val="000000" w:themeColor="text1"/>
        </w:rPr>
      </w:pPr>
      <w:r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>EXAMPLE BUDGET</w:t>
      </w:r>
      <w:r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  <w:r>
        <w:rPr>
          <w:b/>
          <w:bCs/>
          <w:color w:val="767171" w:themeColor="background2" w:themeShade="80"/>
          <w:spacing w:val="18"/>
          <w:sz w:val="28"/>
          <w:szCs w:val="28"/>
          <w:u w:val="single" w:color="D29600"/>
        </w:rPr>
        <w:tab/>
      </w:r>
    </w:p>
    <w:p w14:paraId="0BC002AE" w14:textId="77777777" w:rsidR="00E525D6" w:rsidRDefault="00E525D6" w:rsidP="00E525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CD17A3C" w14:textId="6ED43BBC" w:rsidR="00E525D6" w:rsidRDefault="00074C2B" w:rsidP="00E525D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BUDGET </w:t>
      </w:r>
      <w:r w:rsidR="00237A6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TEMPLATE:</w:t>
      </w:r>
      <w:r w:rsidR="00E525D6">
        <w:rPr>
          <w:rStyle w:val="scxw200396180"/>
          <w:rFonts w:ascii="Calibri" w:hAnsi="Calibri" w:cs="Calibri"/>
          <w:color w:val="000000"/>
          <w:sz w:val="22"/>
          <w:szCs w:val="22"/>
        </w:rPr>
        <w:t> 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160"/>
        <w:gridCol w:w="2250"/>
        <w:gridCol w:w="2960"/>
      </w:tblGrid>
      <w:tr w:rsidR="00E25900" w14:paraId="2706EDDB" w14:textId="77777777" w:rsidTr="00B33947">
        <w:tc>
          <w:tcPr>
            <w:tcW w:w="3420" w:type="dxa"/>
            <w:tcBorders>
              <w:right w:val="nil"/>
            </w:tcBorders>
            <w:vAlign w:val="bottom"/>
          </w:tcPr>
          <w:p w14:paraId="5C858003" w14:textId="3D7F1EB5" w:rsidR="00E25900" w:rsidRPr="007B5DB2" w:rsidRDefault="00E25900" w:rsidP="003761B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5DB2">
              <w:rPr>
                <w:rStyle w:val="eop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Service type</w:t>
            </w:r>
          </w:p>
        </w:tc>
        <w:tc>
          <w:tcPr>
            <w:tcW w:w="2160" w:type="dxa"/>
            <w:tcBorders>
              <w:left w:val="nil"/>
              <w:right w:val="nil"/>
            </w:tcBorders>
            <w:vAlign w:val="bottom"/>
          </w:tcPr>
          <w:p w14:paraId="088CC79D" w14:textId="158EA43C" w:rsidR="00E25900" w:rsidRPr="007B5DB2" w:rsidRDefault="00E25900" w:rsidP="003761B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5DB2">
              <w:rPr>
                <w:rStyle w:val="eop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Price/cost per business served</w:t>
            </w:r>
          </w:p>
        </w:tc>
        <w:tc>
          <w:tcPr>
            <w:tcW w:w="2250" w:type="dxa"/>
            <w:tcBorders>
              <w:left w:val="nil"/>
              <w:right w:val="nil"/>
            </w:tcBorders>
            <w:vAlign w:val="bottom"/>
          </w:tcPr>
          <w:p w14:paraId="1BD28151" w14:textId="462DE6A4" w:rsidR="00E25900" w:rsidRPr="007B5DB2" w:rsidRDefault="00482353" w:rsidP="003761B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5DB2">
              <w:rPr>
                <w:rStyle w:val="eop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Expected number of businesses </w:t>
            </w:r>
            <w:r w:rsidR="00B33947">
              <w:rPr>
                <w:rStyle w:val="eop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served</w:t>
            </w:r>
          </w:p>
        </w:tc>
        <w:tc>
          <w:tcPr>
            <w:tcW w:w="2960" w:type="dxa"/>
            <w:tcBorders>
              <w:left w:val="nil"/>
            </w:tcBorders>
            <w:vAlign w:val="bottom"/>
          </w:tcPr>
          <w:p w14:paraId="75B7CB80" w14:textId="425C7B61" w:rsidR="00E25900" w:rsidRPr="007B5DB2" w:rsidRDefault="00482353" w:rsidP="003761B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5DB2">
              <w:rPr>
                <w:rStyle w:val="eop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cost</w:t>
            </w:r>
            <w:r w:rsidR="00237A61">
              <w:rPr>
                <w:rStyle w:val="eop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to provide service</w:t>
            </w:r>
            <w:r w:rsidR="003761B2">
              <w:rPr>
                <w:rStyle w:val="eop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E25900" w14:paraId="711B91D3" w14:textId="77777777" w:rsidTr="00B33947">
        <w:tc>
          <w:tcPr>
            <w:tcW w:w="3420" w:type="dxa"/>
          </w:tcPr>
          <w:p w14:paraId="4FDFA3E1" w14:textId="5858E379" w:rsidR="00E25900" w:rsidRDefault="007B5DB2" w:rsidP="00E525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Business Service A</w:t>
            </w:r>
          </w:p>
        </w:tc>
        <w:tc>
          <w:tcPr>
            <w:tcW w:w="2160" w:type="dxa"/>
          </w:tcPr>
          <w:p w14:paraId="519EC6DA" w14:textId="0F2FF0F9" w:rsidR="00E25900" w:rsidRDefault="00F441D1" w:rsidP="00E525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2250" w:type="dxa"/>
          </w:tcPr>
          <w:p w14:paraId="533F8A69" w14:textId="77777777" w:rsidR="00E25900" w:rsidRDefault="00E25900" w:rsidP="00E525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</w:tcPr>
          <w:p w14:paraId="47ADC997" w14:textId="4AF45A3C" w:rsidR="00E25900" w:rsidRDefault="00F441D1" w:rsidP="009115EE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</w:tr>
      <w:tr w:rsidR="00E25900" w14:paraId="3344E3E5" w14:textId="77777777" w:rsidTr="00B33947">
        <w:tc>
          <w:tcPr>
            <w:tcW w:w="3420" w:type="dxa"/>
            <w:tcBorders>
              <w:bottom w:val="single" w:sz="4" w:space="0" w:color="auto"/>
            </w:tcBorders>
          </w:tcPr>
          <w:p w14:paraId="49B6420A" w14:textId="16E99719" w:rsidR="00E25900" w:rsidRDefault="007B5DB2" w:rsidP="00E525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Business Service B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010532B" w14:textId="3D3C3CC6" w:rsidR="00E25900" w:rsidRDefault="00F441D1" w:rsidP="00E525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539B26" w14:textId="77777777" w:rsidR="00E25900" w:rsidRDefault="00E25900" w:rsidP="00E525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14:paraId="4B73C477" w14:textId="1B3695A1" w:rsidR="00E25900" w:rsidRDefault="00F441D1" w:rsidP="009115EE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</w:tr>
      <w:tr w:rsidR="00237A61" w14:paraId="0E8B8160" w14:textId="77777777" w:rsidTr="00B33947">
        <w:tc>
          <w:tcPr>
            <w:tcW w:w="3420" w:type="dxa"/>
            <w:tcBorders>
              <w:top w:val="single" w:sz="4" w:space="0" w:color="auto"/>
              <w:bottom w:val="single" w:sz="18" w:space="0" w:color="auto"/>
            </w:tcBorders>
          </w:tcPr>
          <w:p w14:paraId="1FEDCBE9" w14:textId="07999F9E" w:rsidR="00237A61" w:rsidRDefault="00237A61" w:rsidP="00E525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Business Service C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8" w:space="0" w:color="auto"/>
            </w:tcBorders>
          </w:tcPr>
          <w:p w14:paraId="00B46F1B" w14:textId="18EEF2B7" w:rsidR="00237A61" w:rsidRDefault="00237A61" w:rsidP="00E525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18" w:space="0" w:color="auto"/>
            </w:tcBorders>
          </w:tcPr>
          <w:p w14:paraId="251720E6" w14:textId="77777777" w:rsidR="00237A61" w:rsidRDefault="00237A61" w:rsidP="00E525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18" w:space="0" w:color="auto"/>
            </w:tcBorders>
          </w:tcPr>
          <w:p w14:paraId="0355D2FA" w14:textId="21E22678" w:rsidR="00237A61" w:rsidRDefault="00237A61" w:rsidP="009115EE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$</w:t>
            </w:r>
          </w:p>
        </w:tc>
      </w:tr>
      <w:tr w:rsidR="00F441D1" w14:paraId="25BE437E" w14:textId="77777777" w:rsidTr="00B33947">
        <w:tc>
          <w:tcPr>
            <w:tcW w:w="3420" w:type="dxa"/>
            <w:tcBorders>
              <w:top w:val="single" w:sz="18" w:space="0" w:color="auto"/>
              <w:right w:val="nil"/>
            </w:tcBorders>
          </w:tcPr>
          <w:p w14:paraId="25E2242F" w14:textId="77777777" w:rsidR="00F441D1" w:rsidRDefault="00F441D1" w:rsidP="00E525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right w:val="nil"/>
            </w:tcBorders>
          </w:tcPr>
          <w:p w14:paraId="6F92EB6C" w14:textId="77777777" w:rsidR="00F441D1" w:rsidRDefault="00F441D1" w:rsidP="00E525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nil"/>
              <w:right w:val="nil"/>
            </w:tcBorders>
          </w:tcPr>
          <w:p w14:paraId="725E91F5" w14:textId="1EE11730" w:rsidR="00F441D1" w:rsidRDefault="00F441D1" w:rsidP="00E525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18" w:space="0" w:color="auto"/>
              <w:left w:val="nil"/>
            </w:tcBorders>
          </w:tcPr>
          <w:p w14:paraId="31124A6F" w14:textId="40BDFB09" w:rsidR="00F441D1" w:rsidRPr="00F441D1" w:rsidRDefault="00F441D1" w:rsidP="009115EE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41D1">
              <w:rPr>
                <w:rStyle w:val="eop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$ </w:t>
            </w:r>
            <w:r w:rsidR="0075657A">
              <w:rPr>
                <w:rStyle w:val="eop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[</w:t>
            </w:r>
            <w:r w:rsidRPr="00F441D1">
              <w:rPr>
                <w:rStyle w:val="eop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  <w:r w:rsidR="0075657A">
              <w:rPr>
                <w:rStyle w:val="eop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REQUEST]</w:t>
            </w:r>
          </w:p>
        </w:tc>
      </w:tr>
    </w:tbl>
    <w:p w14:paraId="2544F30D" w14:textId="77777777" w:rsidR="00E25900" w:rsidRDefault="00E25900" w:rsidP="00E525D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69B4A18E" w14:textId="20A9BC4C" w:rsidR="00237A61" w:rsidRDefault="00237A61" w:rsidP="00E525D6">
      <w:pPr>
        <w:pStyle w:val="paragraph"/>
        <w:spacing w:before="0" w:beforeAutospacing="0" w:after="0" w:afterAutospacing="0"/>
        <w:textAlignment w:val="baseline"/>
        <w:rPr>
          <w:rStyle w:val="scxw200396180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EXAMPLE</w:t>
      </w:r>
      <w:r w:rsidR="00074C2B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USE OF TEMPLATE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Style w:val="scxw200396180"/>
          <w:rFonts w:ascii="Calibri" w:hAnsi="Calibri" w:cs="Calibri"/>
          <w:color w:val="000000"/>
          <w:sz w:val="22"/>
          <w:szCs w:val="22"/>
        </w:rPr>
        <w:t> </w:t>
      </w:r>
    </w:p>
    <w:p w14:paraId="0487FA31" w14:textId="77777777" w:rsidR="00237A61" w:rsidRDefault="00237A61" w:rsidP="00E525D6">
      <w:pPr>
        <w:pStyle w:val="paragraph"/>
        <w:spacing w:before="0" w:beforeAutospacing="0" w:after="0" w:afterAutospacing="0"/>
        <w:textAlignment w:val="baseline"/>
        <w:rPr>
          <w:rStyle w:val="scxw200396180"/>
          <w:rFonts w:ascii="Calibri" w:hAnsi="Calibri" w:cs="Calibri"/>
          <w:color w:val="000000"/>
          <w:sz w:val="22"/>
          <w:szCs w:val="22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160"/>
        <w:gridCol w:w="2250"/>
        <w:gridCol w:w="2960"/>
      </w:tblGrid>
      <w:tr w:rsidR="0021302F" w14:paraId="7835C347" w14:textId="77777777">
        <w:tc>
          <w:tcPr>
            <w:tcW w:w="3420" w:type="dxa"/>
            <w:tcBorders>
              <w:right w:val="nil"/>
            </w:tcBorders>
            <w:vAlign w:val="bottom"/>
          </w:tcPr>
          <w:p w14:paraId="46A217C5" w14:textId="77777777" w:rsidR="0021302F" w:rsidRPr="007B5DB2" w:rsidRDefault="0021302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5DB2">
              <w:rPr>
                <w:rStyle w:val="eop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Service type</w:t>
            </w:r>
          </w:p>
        </w:tc>
        <w:tc>
          <w:tcPr>
            <w:tcW w:w="2160" w:type="dxa"/>
            <w:tcBorders>
              <w:left w:val="nil"/>
              <w:right w:val="nil"/>
            </w:tcBorders>
            <w:vAlign w:val="bottom"/>
          </w:tcPr>
          <w:p w14:paraId="5376BBC1" w14:textId="77777777" w:rsidR="0021302F" w:rsidRPr="007B5DB2" w:rsidRDefault="0021302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5DB2">
              <w:rPr>
                <w:rStyle w:val="eop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Price/cost per business served</w:t>
            </w:r>
          </w:p>
        </w:tc>
        <w:tc>
          <w:tcPr>
            <w:tcW w:w="2250" w:type="dxa"/>
            <w:tcBorders>
              <w:left w:val="nil"/>
              <w:right w:val="nil"/>
            </w:tcBorders>
            <w:vAlign w:val="bottom"/>
          </w:tcPr>
          <w:p w14:paraId="0D0DB721" w14:textId="77777777" w:rsidR="0021302F" w:rsidRPr="007B5DB2" w:rsidRDefault="0021302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5DB2">
              <w:rPr>
                <w:rStyle w:val="eop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Expected number of businesses </w:t>
            </w:r>
            <w:r>
              <w:rPr>
                <w:rStyle w:val="eop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served</w:t>
            </w:r>
          </w:p>
        </w:tc>
        <w:tc>
          <w:tcPr>
            <w:tcW w:w="2960" w:type="dxa"/>
            <w:tcBorders>
              <w:left w:val="nil"/>
            </w:tcBorders>
            <w:vAlign w:val="bottom"/>
          </w:tcPr>
          <w:p w14:paraId="6237228F" w14:textId="77777777" w:rsidR="0021302F" w:rsidRPr="007B5DB2" w:rsidRDefault="0021302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B5DB2">
              <w:rPr>
                <w:rStyle w:val="eop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cost</w:t>
            </w:r>
            <w:r>
              <w:rPr>
                <w:rStyle w:val="eop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to provide services</w:t>
            </w:r>
          </w:p>
        </w:tc>
      </w:tr>
      <w:tr w:rsidR="0021302F" w14:paraId="38FA3865" w14:textId="77777777">
        <w:tc>
          <w:tcPr>
            <w:tcW w:w="3420" w:type="dxa"/>
          </w:tcPr>
          <w:p w14:paraId="41917A3F" w14:textId="401FE914" w:rsidR="0021302F" w:rsidRDefault="0021302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 xml:space="preserve">Business </w:t>
            </w:r>
            <w:r w:rsidR="009D5AEF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dvising</w:t>
            </w:r>
            <w:r w:rsidR="009732BA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 xml:space="preserve"> (1 hour)</w:t>
            </w:r>
          </w:p>
        </w:tc>
        <w:tc>
          <w:tcPr>
            <w:tcW w:w="2160" w:type="dxa"/>
          </w:tcPr>
          <w:p w14:paraId="050B9BAE" w14:textId="1231C5E8" w:rsidR="0021302F" w:rsidRDefault="0021302F" w:rsidP="005F20ED">
            <w:pPr>
              <w:pStyle w:val="paragraph"/>
              <w:spacing w:before="0" w:beforeAutospacing="0" w:after="0" w:afterAutospacing="0"/>
              <w:ind w:left="519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931CBF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9C5CAB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972637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543868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50" w:type="dxa"/>
          </w:tcPr>
          <w:p w14:paraId="29601F0E" w14:textId="6E0AB742" w:rsidR="0021302F" w:rsidRDefault="005C47D0" w:rsidP="005C4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60" w:type="dxa"/>
          </w:tcPr>
          <w:p w14:paraId="67942271" w14:textId="71FC1381" w:rsidR="0021302F" w:rsidRDefault="0021302F" w:rsidP="009115EE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5C47D0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 xml:space="preserve">    600.00</w:t>
            </w:r>
          </w:p>
        </w:tc>
      </w:tr>
      <w:tr w:rsidR="0021302F" w14:paraId="142AB43D" w14:textId="77777777">
        <w:tc>
          <w:tcPr>
            <w:tcW w:w="3420" w:type="dxa"/>
            <w:tcBorders>
              <w:bottom w:val="single" w:sz="4" w:space="0" w:color="auto"/>
            </w:tcBorders>
          </w:tcPr>
          <w:p w14:paraId="72525161" w14:textId="25AE66E5" w:rsidR="0021302F" w:rsidRDefault="006F107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Web design workshop</w:t>
            </w:r>
            <w:r w:rsidR="00543868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426E44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426E44">
              <w:rPr>
                <w:rStyle w:val="eop"/>
              </w:rPr>
              <w:t xml:space="preserve"> hours</w:t>
            </w:r>
            <w:r w:rsidR="009732BA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B08FC82" w14:textId="5B132BC6" w:rsidR="0021302F" w:rsidRDefault="0021302F" w:rsidP="005F20ED">
            <w:pPr>
              <w:pStyle w:val="paragraph"/>
              <w:spacing w:before="0" w:beforeAutospacing="0" w:after="0" w:afterAutospacing="0"/>
              <w:ind w:left="519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543868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972637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200.00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2CBF440" w14:textId="2C2556F0" w:rsidR="0021302F" w:rsidRDefault="005C47D0" w:rsidP="005C4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14:paraId="6565F9BD" w14:textId="497F2934" w:rsidR="0021302F" w:rsidRDefault="0021302F" w:rsidP="009115EE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5C47D0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 xml:space="preserve"> 1,000.00</w:t>
            </w:r>
          </w:p>
        </w:tc>
      </w:tr>
      <w:tr w:rsidR="0021302F" w14:paraId="432D1566" w14:textId="77777777">
        <w:tc>
          <w:tcPr>
            <w:tcW w:w="3420" w:type="dxa"/>
            <w:tcBorders>
              <w:top w:val="single" w:sz="4" w:space="0" w:color="auto"/>
              <w:bottom w:val="single" w:sz="18" w:space="0" w:color="auto"/>
            </w:tcBorders>
          </w:tcPr>
          <w:p w14:paraId="455133D8" w14:textId="7DCEC443" w:rsidR="0021302F" w:rsidRDefault="009E051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Cash flow analysis</w:t>
            </w:r>
            <w:r w:rsidR="009732BA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F010D1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9732BA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 xml:space="preserve"> hours)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8" w:space="0" w:color="auto"/>
            </w:tcBorders>
          </w:tcPr>
          <w:p w14:paraId="573EBB56" w14:textId="54D79D1D" w:rsidR="0021302F" w:rsidRDefault="0021302F" w:rsidP="005F20ED">
            <w:pPr>
              <w:pStyle w:val="paragraph"/>
              <w:spacing w:before="0" w:beforeAutospacing="0" w:after="0" w:afterAutospacing="0"/>
              <w:ind w:left="519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5C47D0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 xml:space="preserve"> 150.00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18" w:space="0" w:color="auto"/>
            </w:tcBorders>
          </w:tcPr>
          <w:p w14:paraId="1CA5B23A" w14:textId="2F8507AF" w:rsidR="0021302F" w:rsidRDefault="005C47D0" w:rsidP="005C4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18" w:space="0" w:color="auto"/>
            </w:tcBorders>
          </w:tcPr>
          <w:p w14:paraId="1BB328B3" w14:textId="4288C3CB" w:rsidR="0021302F" w:rsidRDefault="0021302F" w:rsidP="009115EE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5C47D0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 xml:space="preserve">    300.00</w:t>
            </w:r>
          </w:p>
        </w:tc>
      </w:tr>
      <w:tr w:rsidR="0021302F" w14:paraId="462729D3" w14:textId="77777777">
        <w:tc>
          <w:tcPr>
            <w:tcW w:w="3420" w:type="dxa"/>
            <w:tcBorders>
              <w:top w:val="single" w:sz="18" w:space="0" w:color="auto"/>
              <w:right w:val="nil"/>
            </w:tcBorders>
          </w:tcPr>
          <w:p w14:paraId="339AB0A3" w14:textId="77777777" w:rsidR="0021302F" w:rsidRDefault="0021302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right w:val="nil"/>
            </w:tcBorders>
          </w:tcPr>
          <w:p w14:paraId="50773B19" w14:textId="77777777" w:rsidR="0021302F" w:rsidRDefault="0021302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nil"/>
              <w:right w:val="nil"/>
            </w:tcBorders>
          </w:tcPr>
          <w:p w14:paraId="09231EC7" w14:textId="77777777" w:rsidR="0021302F" w:rsidRDefault="0021302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18" w:space="0" w:color="auto"/>
              <w:left w:val="nil"/>
            </w:tcBorders>
          </w:tcPr>
          <w:p w14:paraId="236072F7" w14:textId="3F4A084B" w:rsidR="0021302F" w:rsidRPr="00F441D1" w:rsidRDefault="0021302F" w:rsidP="009115EE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41D1">
              <w:rPr>
                <w:rStyle w:val="eop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$ </w:t>
            </w:r>
            <w:r w:rsidR="005C47D0">
              <w:rPr>
                <w:rStyle w:val="eop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1,900.00</w:t>
            </w:r>
          </w:p>
        </w:tc>
      </w:tr>
    </w:tbl>
    <w:p w14:paraId="60CA3BD2" w14:textId="77777777" w:rsidR="00237A61" w:rsidRDefault="00237A61" w:rsidP="00E525D6">
      <w:pPr>
        <w:pStyle w:val="paragraph"/>
        <w:spacing w:before="0" w:beforeAutospacing="0" w:after="0" w:afterAutospacing="0"/>
        <w:textAlignment w:val="baseline"/>
        <w:rPr>
          <w:rStyle w:val="scxw200396180"/>
          <w:rFonts w:ascii="Calibri" w:hAnsi="Calibri" w:cs="Calibri"/>
          <w:color w:val="000000"/>
          <w:sz w:val="22"/>
          <w:szCs w:val="22"/>
        </w:rPr>
      </w:pPr>
    </w:p>
    <w:p w14:paraId="4DDCDA1C" w14:textId="77777777" w:rsidR="00074C2B" w:rsidRDefault="00074C2B" w:rsidP="00E525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2C078E63" w14:textId="77777777" w:rsidR="00F440B3" w:rsidRDefault="00F440B3"/>
    <w:sectPr w:rsidR="00F440B3" w:rsidSect="00B92A05">
      <w:footerReference w:type="default" r:id="rId14"/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C8098" w14:textId="77777777" w:rsidR="00E53B1E" w:rsidRDefault="00E53B1E" w:rsidP="00D85BDB">
      <w:pPr>
        <w:spacing w:after="0" w:line="240" w:lineRule="auto"/>
      </w:pPr>
      <w:r>
        <w:separator/>
      </w:r>
    </w:p>
  </w:endnote>
  <w:endnote w:type="continuationSeparator" w:id="0">
    <w:p w14:paraId="11E9E398" w14:textId="77777777" w:rsidR="00E53B1E" w:rsidRDefault="00E53B1E" w:rsidP="00D8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541AC" w14:textId="21AA2B61" w:rsidR="00D85BDB" w:rsidRPr="00042F40" w:rsidRDefault="00D85BDB" w:rsidP="00D85BDB">
    <w:pPr>
      <w:widowControl w:val="0"/>
      <w:autoSpaceDE w:val="0"/>
      <w:autoSpaceDN w:val="0"/>
      <w:spacing w:before="95" w:after="0" w:line="240" w:lineRule="auto"/>
      <w:rPr>
        <w:rFonts w:ascii="Tw Cen MT" w:eastAsia="Calibri Light" w:hAnsi="Tw Cen MT" w:cs="Calibri Light"/>
      </w:rPr>
    </w:pPr>
  </w:p>
  <w:p w14:paraId="5F2C1D07" w14:textId="7C542B44" w:rsidR="00D85BDB" w:rsidRPr="00D85BDB" w:rsidRDefault="00D85BDB" w:rsidP="00D85BDB">
    <w:pPr>
      <w:widowControl w:val="0"/>
      <w:autoSpaceDE w:val="0"/>
      <w:autoSpaceDN w:val="0"/>
      <w:spacing w:before="95" w:after="0" w:line="240" w:lineRule="auto"/>
      <w:ind w:left="3"/>
      <w:jc w:val="center"/>
      <w:rPr>
        <w:rFonts w:ascii="Tw Cen MT" w:eastAsia="Calibri Light" w:hAnsi="Tw Cen MT" w:cs="Calibri Light"/>
        <w:color w:val="8C1E3F"/>
      </w:rPr>
    </w:pPr>
    <w:sdt>
      <w:sdtPr>
        <w:rPr>
          <w:rFonts w:ascii="Tw Cen MT" w:hAnsi="Tw Cen MT"/>
        </w:rPr>
        <w:id w:val="1546658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83066">
          <w:rPr>
            <w:rFonts w:ascii="Tw Cen MT" w:hAnsi="Tw Cen MT"/>
          </w:rPr>
          <w:t xml:space="preserve">Page | </w:t>
        </w:r>
        <w:r w:rsidRPr="00D83066">
          <w:rPr>
            <w:rFonts w:ascii="Tw Cen MT" w:hAnsi="Tw Cen MT"/>
          </w:rPr>
          <w:fldChar w:fldCharType="begin"/>
        </w:r>
        <w:r w:rsidRPr="00D83066">
          <w:rPr>
            <w:rFonts w:ascii="Tw Cen MT" w:hAnsi="Tw Cen MT"/>
          </w:rPr>
          <w:instrText xml:space="preserve"> PAGE   \* MERGEFORMAT </w:instrText>
        </w:r>
        <w:r w:rsidRPr="00D83066">
          <w:rPr>
            <w:rFonts w:ascii="Tw Cen MT" w:hAnsi="Tw Cen MT"/>
          </w:rPr>
          <w:fldChar w:fldCharType="separate"/>
        </w:r>
        <w:r>
          <w:rPr>
            <w:rFonts w:ascii="Tw Cen MT" w:hAnsi="Tw Cen MT"/>
          </w:rPr>
          <w:t>2</w:t>
        </w:r>
        <w:r w:rsidRPr="00D83066">
          <w:rPr>
            <w:rFonts w:ascii="Tw Cen MT" w:hAnsi="Tw Cen MT"/>
            <w:noProof/>
          </w:rPr>
          <w:fldChar w:fldCharType="end"/>
        </w:r>
      </w:sdtContent>
    </w:sdt>
    <w:r>
      <w:rPr>
        <w:rFonts w:ascii="Tw Cen MT" w:hAnsi="Tw Cen MT"/>
        <w:noProof/>
      </w:rPr>
      <w:tab/>
      <w:t xml:space="preserve">                                                                             </w:t>
    </w:r>
    <w:r w:rsidRPr="00042F40">
      <w:rPr>
        <w:rFonts w:ascii="Tw Cen MT" w:eastAsia="Calibri Light" w:hAnsi="Tw Cen MT" w:cs="Calibri Light"/>
        <w:color w:val="8C1E3F"/>
      </w:rPr>
      <w:t>Business</w:t>
    </w:r>
    <w:r>
      <w:rPr>
        <w:rFonts w:ascii="Tw Cen MT" w:eastAsia="Calibri Light" w:hAnsi="Tw Cen MT" w:cs="Calibri Light"/>
        <w:color w:val="8C1E3F"/>
        <w:w w:val="150"/>
      </w:rPr>
      <w:t xml:space="preserve"> </w:t>
    </w:r>
    <w:r>
      <w:rPr>
        <w:rFonts w:ascii="Tw Cen MT" w:eastAsia="Calibri Light" w:hAnsi="Tw Cen MT" w:cs="Calibri Light"/>
        <w:color w:val="8C1E3F"/>
      </w:rPr>
      <w:t xml:space="preserve">Service Partner </w:t>
    </w:r>
    <w:r w:rsidRPr="00042F40">
      <w:rPr>
        <w:rFonts w:ascii="Tw Cen MT" w:eastAsia="Calibri Light" w:hAnsi="Tw Cen MT" w:cs="Calibri Light"/>
        <w:color w:val="8C1E3F"/>
      </w:rPr>
      <w:t>202</w:t>
    </w:r>
    <w:r>
      <w:rPr>
        <w:rFonts w:ascii="Tw Cen MT" w:eastAsia="Calibri Light" w:hAnsi="Tw Cen MT" w:cs="Calibri Light"/>
        <w:color w:val="8C1E3F"/>
      </w:rPr>
      <w:t>4/2025 Application</w:t>
    </w:r>
    <w:r>
      <w:rPr>
        <w:rFonts w:ascii="Tw Cen MT" w:hAnsi="Tw Cen MT"/>
      </w:rPr>
      <w:tab/>
      <w:t xml:space="preserve">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013E2" w14:textId="77777777" w:rsidR="00E53B1E" w:rsidRDefault="00E53B1E" w:rsidP="00D85BDB">
      <w:pPr>
        <w:spacing w:after="0" w:line="240" w:lineRule="auto"/>
      </w:pPr>
      <w:r>
        <w:separator/>
      </w:r>
    </w:p>
  </w:footnote>
  <w:footnote w:type="continuationSeparator" w:id="0">
    <w:p w14:paraId="1F18BDE4" w14:textId="77777777" w:rsidR="00E53B1E" w:rsidRDefault="00E53B1E" w:rsidP="00D85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281D"/>
    <w:multiLevelType w:val="hybridMultilevel"/>
    <w:tmpl w:val="1F488DF8"/>
    <w:lvl w:ilvl="0" w:tplc="F2949D2E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5767"/>
    <w:multiLevelType w:val="multilevel"/>
    <w:tmpl w:val="D7A8E3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E7644"/>
    <w:multiLevelType w:val="multilevel"/>
    <w:tmpl w:val="C2722D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1D950701"/>
    <w:multiLevelType w:val="hybridMultilevel"/>
    <w:tmpl w:val="28B645A4"/>
    <w:lvl w:ilvl="0" w:tplc="369A0160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632211A">
      <w:start w:val="1"/>
      <w:numFmt w:val="lowerRoman"/>
      <w:lvlText w:val="%3."/>
      <w:lvlJc w:val="right"/>
      <w:pPr>
        <w:ind w:left="1800" w:hanging="180"/>
      </w:pPr>
    </w:lvl>
    <w:lvl w:ilvl="3" w:tplc="691E14CC">
      <w:start w:val="1"/>
      <w:numFmt w:val="decimal"/>
      <w:lvlText w:val="%4."/>
      <w:lvlJc w:val="left"/>
      <w:pPr>
        <w:ind w:left="2520" w:hanging="360"/>
      </w:pPr>
    </w:lvl>
    <w:lvl w:ilvl="4" w:tplc="1D826AE2">
      <w:start w:val="1"/>
      <w:numFmt w:val="lowerLetter"/>
      <w:lvlText w:val="%5."/>
      <w:lvlJc w:val="left"/>
      <w:pPr>
        <w:ind w:left="3240" w:hanging="360"/>
      </w:pPr>
    </w:lvl>
    <w:lvl w:ilvl="5" w:tplc="E620164A">
      <w:start w:val="1"/>
      <w:numFmt w:val="lowerRoman"/>
      <w:lvlText w:val="%6."/>
      <w:lvlJc w:val="right"/>
      <w:pPr>
        <w:ind w:left="3960" w:hanging="180"/>
      </w:pPr>
    </w:lvl>
    <w:lvl w:ilvl="6" w:tplc="605C463C">
      <w:start w:val="1"/>
      <w:numFmt w:val="decimal"/>
      <w:lvlText w:val="%7."/>
      <w:lvlJc w:val="left"/>
      <w:pPr>
        <w:ind w:left="4680" w:hanging="360"/>
      </w:pPr>
    </w:lvl>
    <w:lvl w:ilvl="7" w:tplc="00309DB8">
      <w:start w:val="1"/>
      <w:numFmt w:val="lowerLetter"/>
      <w:lvlText w:val="%8."/>
      <w:lvlJc w:val="left"/>
      <w:pPr>
        <w:ind w:left="5400" w:hanging="360"/>
      </w:pPr>
    </w:lvl>
    <w:lvl w:ilvl="8" w:tplc="3A02EAB2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5B38F3"/>
    <w:multiLevelType w:val="multilevel"/>
    <w:tmpl w:val="D7A8E3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9904510">
    <w:abstractNumId w:val="2"/>
  </w:num>
  <w:num w:numId="2" w16cid:durableId="1324898099">
    <w:abstractNumId w:val="4"/>
  </w:num>
  <w:num w:numId="3" w16cid:durableId="79300391">
    <w:abstractNumId w:val="3"/>
  </w:num>
  <w:num w:numId="4" w16cid:durableId="1669168349">
    <w:abstractNumId w:val="1"/>
  </w:num>
  <w:num w:numId="5" w16cid:durableId="748423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EtKS2qHIDxB68AZH3LLNYi7u15/1+lQa0/3DJUDBwFuB9PVWkZfDQ/1RWqLWhPcTX1AlGLQnG63kfFJTyIPRZQ==" w:salt="Yg1rBxYXLOFtgnYmk5x5F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FA1579"/>
    <w:rsid w:val="00017FBD"/>
    <w:rsid w:val="000201A7"/>
    <w:rsid w:val="00074C2B"/>
    <w:rsid w:val="0008173C"/>
    <w:rsid w:val="000974B5"/>
    <w:rsid w:val="000A13E8"/>
    <w:rsid w:val="000A2683"/>
    <w:rsid w:val="000A4476"/>
    <w:rsid w:val="000B25C1"/>
    <w:rsid w:val="00120488"/>
    <w:rsid w:val="001340F8"/>
    <w:rsid w:val="00153B52"/>
    <w:rsid w:val="00171927"/>
    <w:rsid w:val="00181192"/>
    <w:rsid w:val="001B27C7"/>
    <w:rsid w:val="001B288D"/>
    <w:rsid w:val="001B54EA"/>
    <w:rsid w:val="001C5D92"/>
    <w:rsid w:val="001D018C"/>
    <w:rsid w:val="001F4ABF"/>
    <w:rsid w:val="0020269F"/>
    <w:rsid w:val="0021302F"/>
    <w:rsid w:val="0022440D"/>
    <w:rsid w:val="002377E2"/>
    <w:rsid w:val="00237A61"/>
    <w:rsid w:val="00243AB1"/>
    <w:rsid w:val="00257EA4"/>
    <w:rsid w:val="002608C8"/>
    <w:rsid w:val="00283FAE"/>
    <w:rsid w:val="002A1EA7"/>
    <w:rsid w:val="002B7DC0"/>
    <w:rsid w:val="002D1313"/>
    <w:rsid w:val="002D4D11"/>
    <w:rsid w:val="002D6A43"/>
    <w:rsid w:val="002F36C8"/>
    <w:rsid w:val="003024D8"/>
    <w:rsid w:val="003179AC"/>
    <w:rsid w:val="00356E93"/>
    <w:rsid w:val="00366A33"/>
    <w:rsid w:val="003670BC"/>
    <w:rsid w:val="003761B2"/>
    <w:rsid w:val="0038255B"/>
    <w:rsid w:val="00385FAD"/>
    <w:rsid w:val="003A3795"/>
    <w:rsid w:val="003A4061"/>
    <w:rsid w:val="003C2B8F"/>
    <w:rsid w:val="003E16BC"/>
    <w:rsid w:val="003F7585"/>
    <w:rsid w:val="00407B72"/>
    <w:rsid w:val="00426E44"/>
    <w:rsid w:val="00431E61"/>
    <w:rsid w:val="00435CDE"/>
    <w:rsid w:val="0046748E"/>
    <w:rsid w:val="00482353"/>
    <w:rsid w:val="004963E2"/>
    <w:rsid w:val="004A1FD5"/>
    <w:rsid w:val="004F58D4"/>
    <w:rsid w:val="00523400"/>
    <w:rsid w:val="00526241"/>
    <w:rsid w:val="00536E01"/>
    <w:rsid w:val="00543868"/>
    <w:rsid w:val="00550489"/>
    <w:rsid w:val="00556B7F"/>
    <w:rsid w:val="00560B8B"/>
    <w:rsid w:val="00570963"/>
    <w:rsid w:val="005734E7"/>
    <w:rsid w:val="00577AA3"/>
    <w:rsid w:val="005972B3"/>
    <w:rsid w:val="005A5BF5"/>
    <w:rsid w:val="005C47D0"/>
    <w:rsid w:val="005F20ED"/>
    <w:rsid w:val="005F31EE"/>
    <w:rsid w:val="00603A35"/>
    <w:rsid w:val="006C5B8A"/>
    <w:rsid w:val="006C6E60"/>
    <w:rsid w:val="006C70F2"/>
    <w:rsid w:val="006E1F97"/>
    <w:rsid w:val="006F1079"/>
    <w:rsid w:val="00732D32"/>
    <w:rsid w:val="00740ABA"/>
    <w:rsid w:val="0075657A"/>
    <w:rsid w:val="007644BC"/>
    <w:rsid w:val="00784073"/>
    <w:rsid w:val="007A5B6E"/>
    <w:rsid w:val="007B5DB2"/>
    <w:rsid w:val="007D5F6F"/>
    <w:rsid w:val="007E24AE"/>
    <w:rsid w:val="007F5577"/>
    <w:rsid w:val="008216A3"/>
    <w:rsid w:val="00837D10"/>
    <w:rsid w:val="00860BFD"/>
    <w:rsid w:val="00871C88"/>
    <w:rsid w:val="00880A29"/>
    <w:rsid w:val="008D0BF8"/>
    <w:rsid w:val="008F0E71"/>
    <w:rsid w:val="00904DA0"/>
    <w:rsid w:val="009115EE"/>
    <w:rsid w:val="00924E6F"/>
    <w:rsid w:val="00931CBF"/>
    <w:rsid w:val="0095317C"/>
    <w:rsid w:val="00953B27"/>
    <w:rsid w:val="00972637"/>
    <w:rsid w:val="009732BA"/>
    <w:rsid w:val="00973577"/>
    <w:rsid w:val="00984357"/>
    <w:rsid w:val="00992E26"/>
    <w:rsid w:val="009B25DE"/>
    <w:rsid w:val="009C1E91"/>
    <w:rsid w:val="009C5CAB"/>
    <w:rsid w:val="009D4B95"/>
    <w:rsid w:val="009D5AEF"/>
    <w:rsid w:val="009E051F"/>
    <w:rsid w:val="009E0F57"/>
    <w:rsid w:val="00A00EA2"/>
    <w:rsid w:val="00A02E39"/>
    <w:rsid w:val="00A052BC"/>
    <w:rsid w:val="00A10204"/>
    <w:rsid w:val="00A1267D"/>
    <w:rsid w:val="00A14F08"/>
    <w:rsid w:val="00A222E2"/>
    <w:rsid w:val="00A26D35"/>
    <w:rsid w:val="00A510A9"/>
    <w:rsid w:val="00A956A5"/>
    <w:rsid w:val="00AA246A"/>
    <w:rsid w:val="00AA3958"/>
    <w:rsid w:val="00AC516D"/>
    <w:rsid w:val="00AD088E"/>
    <w:rsid w:val="00AD36CB"/>
    <w:rsid w:val="00B33947"/>
    <w:rsid w:val="00B92A05"/>
    <w:rsid w:val="00BD2E44"/>
    <w:rsid w:val="00BE2ED3"/>
    <w:rsid w:val="00BF22E3"/>
    <w:rsid w:val="00C05F12"/>
    <w:rsid w:val="00C1267A"/>
    <w:rsid w:val="00C26DCA"/>
    <w:rsid w:val="00C51900"/>
    <w:rsid w:val="00C7433D"/>
    <w:rsid w:val="00C9607E"/>
    <w:rsid w:val="00C9710B"/>
    <w:rsid w:val="00D227FB"/>
    <w:rsid w:val="00D2348D"/>
    <w:rsid w:val="00D62A06"/>
    <w:rsid w:val="00D73C51"/>
    <w:rsid w:val="00D85BDB"/>
    <w:rsid w:val="00DA368C"/>
    <w:rsid w:val="00DB3036"/>
    <w:rsid w:val="00DE0231"/>
    <w:rsid w:val="00DF148F"/>
    <w:rsid w:val="00E15E6E"/>
    <w:rsid w:val="00E25900"/>
    <w:rsid w:val="00E46FF9"/>
    <w:rsid w:val="00E51B1F"/>
    <w:rsid w:val="00E525D6"/>
    <w:rsid w:val="00E53B1E"/>
    <w:rsid w:val="00E726CA"/>
    <w:rsid w:val="00EA4C5F"/>
    <w:rsid w:val="00EC3C52"/>
    <w:rsid w:val="00EC6F06"/>
    <w:rsid w:val="00EE01F6"/>
    <w:rsid w:val="00EE1DAF"/>
    <w:rsid w:val="00EE4D90"/>
    <w:rsid w:val="00EF562F"/>
    <w:rsid w:val="00F010D1"/>
    <w:rsid w:val="00F0541F"/>
    <w:rsid w:val="00F17E2D"/>
    <w:rsid w:val="00F33FFB"/>
    <w:rsid w:val="00F440B3"/>
    <w:rsid w:val="00F441D1"/>
    <w:rsid w:val="00F64057"/>
    <w:rsid w:val="00FB3F74"/>
    <w:rsid w:val="00FC2C14"/>
    <w:rsid w:val="00FD0740"/>
    <w:rsid w:val="00FF06A6"/>
    <w:rsid w:val="098CB69B"/>
    <w:rsid w:val="0BA25539"/>
    <w:rsid w:val="122DBD59"/>
    <w:rsid w:val="1387C854"/>
    <w:rsid w:val="1CB8D32F"/>
    <w:rsid w:val="2196A7C0"/>
    <w:rsid w:val="30AE676E"/>
    <w:rsid w:val="342A890E"/>
    <w:rsid w:val="3C02DD86"/>
    <w:rsid w:val="3FEA793C"/>
    <w:rsid w:val="45D8E53D"/>
    <w:rsid w:val="48DB6676"/>
    <w:rsid w:val="4CAB1BC3"/>
    <w:rsid w:val="55DCAE84"/>
    <w:rsid w:val="61F7BC53"/>
    <w:rsid w:val="68545FDD"/>
    <w:rsid w:val="6DF00470"/>
    <w:rsid w:val="6EFA1579"/>
    <w:rsid w:val="7515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A1579"/>
  <w15:chartTrackingRefBased/>
  <w15:docId w15:val="{2AC78474-4DEE-4DE6-ADF7-49909BDE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54EA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B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B54EA"/>
  </w:style>
  <w:style w:type="character" w:customStyle="1" w:styleId="eop">
    <w:name w:val="eop"/>
    <w:basedOn w:val="DefaultParagraphFont"/>
    <w:rsid w:val="001B54EA"/>
  </w:style>
  <w:style w:type="character" w:customStyle="1" w:styleId="scxw200396180">
    <w:name w:val="scxw200396180"/>
    <w:basedOn w:val="DefaultParagraphFont"/>
    <w:rsid w:val="001B54EA"/>
  </w:style>
  <w:style w:type="character" w:customStyle="1" w:styleId="contextualspellingandgrammarerror">
    <w:name w:val="contextualspellingandgrammarerror"/>
    <w:basedOn w:val="DefaultParagraphFont"/>
    <w:rsid w:val="001B54EA"/>
  </w:style>
  <w:style w:type="paragraph" w:styleId="ListParagraph">
    <w:name w:val="List Paragraph"/>
    <w:basedOn w:val="Normal"/>
    <w:uiPriority w:val="34"/>
    <w:qFormat/>
    <w:rsid w:val="001B54E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368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F5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55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55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57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131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57E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4E6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70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85F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D85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BDB"/>
  </w:style>
  <w:style w:type="paragraph" w:styleId="Footer">
    <w:name w:val="footer"/>
    <w:basedOn w:val="Normal"/>
    <w:link w:val="FooterChar"/>
    <w:uiPriority w:val="99"/>
    <w:unhideWhenUsed/>
    <w:rsid w:val="00D85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ecure.utah.gov/bes/index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lco.to/2024ServiceSubmiss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lco.to/2024ServiceRF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499AAEE25D40F2B48528513355E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033CE-A01D-4FD9-98C2-24902F92F793}"/>
      </w:docPartPr>
      <w:docPartBody>
        <w:p w:rsidR="003A3795" w:rsidRDefault="003A3795">
          <w:pPr>
            <w:pStyle w:val="33499AAEE25D40F2B48528513355E616"/>
          </w:pPr>
          <w:r w:rsidRPr="009D62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9E61791A21488EAC3B835A84505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4FADE-B592-45D8-978E-3DD7A262BF4A}"/>
      </w:docPartPr>
      <w:docPartBody>
        <w:p w:rsidR="00000000" w:rsidRDefault="00000000">
          <w:pPr>
            <w:pStyle w:val="1F9E61791A21488EAC3B835A84505145"/>
          </w:pPr>
          <w:r w:rsidRPr="009D62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7E"/>
    <w:rsid w:val="000933EE"/>
    <w:rsid w:val="001A0742"/>
    <w:rsid w:val="001C5D92"/>
    <w:rsid w:val="0022440D"/>
    <w:rsid w:val="003310E6"/>
    <w:rsid w:val="003A3795"/>
    <w:rsid w:val="003E16BC"/>
    <w:rsid w:val="00526241"/>
    <w:rsid w:val="00603A35"/>
    <w:rsid w:val="0061337E"/>
    <w:rsid w:val="007D5F6F"/>
    <w:rsid w:val="007F6397"/>
    <w:rsid w:val="00B50247"/>
    <w:rsid w:val="00E726CA"/>
    <w:rsid w:val="00EA74B9"/>
    <w:rsid w:val="00EC6F06"/>
    <w:rsid w:val="00EE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3499AAEE25D40F2B48528513355E616">
    <w:name w:val="33499AAEE25D40F2B48528513355E616"/>
    <w:pPr>
      <w:spacing w:line="278" w:lineRule="auto"/>
    </w:pPr>
    <w:rPr>
      <w:sz w:val="24"/>
      <w:szCs w:val="24"/>
    </w:rPr>
  </w:style>
  <w:style w:type="paragraph" w:customStyle="1" w:styleId="1F9E61791A21488EAC3B835A84505145">
    <w:name w:val="1F9E61791A21488EAC3B835A84505145"/>
    <w:pPr>
      <w:spacing w:line="278" w:lineRule="auto"/>
    </w:pPr>
    <w:rPr>
      <w:sz w:val="24"/>
      <w:szCs w:val="24"/>
    </w:rPr>
  </w:style>
  <w:style w:type="paragraph" w:customStyle="1" w:styleId="82F4B47C80B44AF8BCFE5FB02E356399">
    <w:name w:val="82F4B47C80B44AF8BCFE5FB02E35639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41625-1205-4d0e-badb-bc0e0070b7b0" xsi:nil="true"/>
    <lcf76f155ced4ddcb4097134ff3c332f xmlns="8d8f1227-e6d0-4326-8d31-6b6d79c6bbb4">
      <Terms xmlns="http://schemas.microsoft.com/office/infopath/2007/PartnerControls"/>
    </lcf76f155ced4ddcb4097134ff3c332f>
    <Training xmlns="8d8f1227-e6d0-4326-8d31-6b6d79c6bbb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204D8D191D44C8FA50CF113FBB251" ma:contentTypeVersion="14" ma:contentTypeDescription="Create a new document." ma:contentTypeScope="" ma:versionID="77c750348cf634f68385d620f34a3371">
  <xsd:schema xmlns:xsd="http://www.w3.org/2001/XMLSchema" xmlns:xs="http://www.w3.org/2001/XMLSchema" xmlns:p="http://schemas.microsoft.com/office/2006/metadata/properties" xmlns:ns2="8d8f1227-e6d0-4326-8d31-6b6d79c6bbb4" xmlns:ns3="c8d41625-1205-4d0e-badb-bc0e0070b7b0" targetNamespace="http://schemas.microsoft.com/office/2006/metadata/properties" ma:root="true" ma:fieldsID="240df4117c9ff9d6a41bbe4fe6f86db9" ns2:_="" ns3:_="">
    <xsd:import namespace="8d8f1227-e6d0-4326-8d31-6b6d79c6bbb4"/>
    <xsd:import namespace="c8d41625-1205-4d0e-badb-bc0e0070b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Training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f1227-e6d0-4326-8d31-6b6d79c6b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raining" ma:index="11" nillable="true" ma:displayName="Training" ma:format="Dropdown" ma:internalName="Train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rientation (1/5)"/>
                    <xsd:enumeration value="Navigator Onboarding (1/11)"/>
                    <xsd:enumeration value="Tech training (1/23)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4f3bacb-d61b-460b-bb04-1ff40fb9f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41625-1205-4d0e-badb-bc0e0070b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47f5d86-0e7b-43ad-bdbb-7dc71c1c5a83}" ma:internalName="TaxCatchAll" ma:showField="CatchAllData" ma:web="c8d41625-1205-4d0e-badb-bc0e0070b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301405-650D-4781-BCF2-BF98E174E5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0E986-B416-443F-963E-A35F7E7B0D42}">
  <ds:schemaRefs>
    <ds:schemaRef ds:uri="http://schemas.microsoft.com/office/2006/metadata/properties"/>
    <ds:schemaRef ds:uri="http://schemas.microsoft.com/office/infopath/2007/PartnerControls"/>
    <ds:schemaRef ds:uri="c8d41625-1205-4d0e-badb-bc0e0070b7b0"/>
    <ds:schemaRef ds:uri="8d8f1227-e6d0-4326-8d31-6b6d79c6bbb4"/>
  </ds:schemaRefs>
</ds:datastoreItem>
</file>

<file path=customXml/itemProps3.xml><?xml version="1.0" encoding="utf-8"?>
<ds:datastoreItem xmlns:ds="http://schemas.openxmlformats.org/officeDocument/2006/customXml" ds:itemID="{D4351F91-03BE-4A8A-8AC6-8C63AA482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f1227-e6d0-4326-8d31-6b6d79c6bbb4"/>
    <ds:schemaRef ds:uri="c8d41625-1205-4d0e-badb-bc0e0070b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738</Words>
  <Characters>4208</Characters>
  <Application>Microsoft Office Word</Application>
  <DocSecurity>4</DocSecurity>
  <Lines>35</Lines>
  <Paragraphs>9</Paragraphs>
  <ScaleCrop>false</ScaleCrop>
  <Company/>
  <LinksUpToDate>false</LinksUpToDate>
  <CharactersWithSpaces>4937</CharactersWithSpaces>
  <SharedDoc>false</SharedDoc>
  <HLinks>
    <vt:vector size="18" baseType="variant">
      <vt:variant>
        <vt:i4>6881376</vt:i4>
      </vt:variant>
      <vt:variant>
        <vt:i4>6</vt:i4>
      </vt:variant>
      <vt:variant>
        <vt:i4>0</vt:i4>
      </vt:variant>
      <vt:variant>
        <vt:i4>5</vt:i4>
      </vt:variant>
      <vt:variant>
        <vt:lpwstr>https://secure.utah.gov/bes/index.html</vt:lpwstr>
      </vt:variant>
      <vt:variant>
        <vt:lpwstr/>
      </vt:variant>
      <vt:variant>
        <vt:i4>5832734</vt:i4>
      </vt:variant>
      <vt:variant>
        <vt:i4>3</vt:i4>
      </vt:variant>
      <vt:variant>
        <vt:i4>0</vt:i4>
      </vt:variant>
      <vt:variant>
        <vt:i4>5</vt:i4>
      </vt:variant>
      <vt:variant>
        <vt:lpwstr>https://slco.to/2024ServiceSubmission</vt:lpwstr>
      </vt:variant>
      <vt:variant>
        <vt:lpwstr/>
      </vt:variant>
      <vt:variant>
        <vt:i4>3014778</vt:i4>
      </vt:variant>
      <vt:variant>
        <vt:i4>0</vt:i4>
      </vt:variant>
      <vt:variant>
        <vt:i4>0</vt:i4>
      </vt:variant>
      <vt:variant>
        <vt:i4>5</vt:i4>
      </vt:variant>
      <vt:variant>
        <vt:lpwstr>https://slco.to/2024ServiceRFA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Cleopatra Louise</dc:creator>
  <cp:keywords/>
  <dc:description/>
  <cp:lastModifiedBy>Saskia DeVries</cp:lastModifiedBy>
  <cp:revision>88</cp:revision>
  <dcterms:created xsi:type="dcterms:W3CDTF">2024-06-22T00:06:00Z</dcterms:created>
  <dcterms:modified xsi:type="dcterms:W3CDTF">2024-06-26T21:27:00Z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0x01010009D204D8D191D44C8FA50CF113FBB251</vt:lpwstr>
  </property>
  <property fmtid="{D5CDD505-2E9C-101B-9397-08002B2CF9AE}" pid="3" name="Order">
    <vt:r8>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activity">
    <vt:lpwstr>{"FileActivityType":"9","FileActivityTimeStamp":"2023-09-14T16:03:53.097Z","FileActivityUsersOnPage":[{"DisplayName":"Jevon M. Gibb","Id":"jmgibb@slco.org"}],"FileActivityNavigationId":null}</vt:lpwstr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